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B87C" w14:textId="6011BD4F" w:rsidR="00A93CFE" w:rsidRDefault="00D33E20"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sidRPr="00C20424">
        <w:rPr>
          <w:rFonts w:cs="Arial"/>
          <w:szCs w:val="22"/>
          <w:u w:val="single"/>
        </w:rPr>
        <w:t>Contact Information</w:t>
      </w:r>
      <w:r>
        <w:rPr>
          <w:rFonts w:cs="Arial"/>
          <w:szCs w:val="22"/>
        </w:rPr>
        <w:t>:</w:t>
      </w:r>
    </w:p>
    <w:p w14:paraId="61200872" w14:textId="03BD69BD" w:rsidR="004E3D42" w:rsidRDefault="007B5B27"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Name:</w:t>
      </w:r>
      <w:r w:rsidR="00A93CFE">
        <w:rPr>
          <w:rFonts w:cs="Arial"/>
          <w:szCs w:val="22"/>
        </w:rPr>
        <w:t xml:space="preserve"> </w:t>
      </w:r>
      <w:r w:rsidR="004E3D42">
        <w:rPr>
          <w:rFonts w:cs="Arial"/>
          <w:szCs w:val="22"/>
        </w:rPr>
        <w:tab/>
      </w:r>
      <w:r w:rsidR="004E3D42">
        <w:rPr>
          <w:rFonts w:cs="Arial"/>
          <w:szCs w:val="22"/>
        </w:rPr>
        <w:tab/>
      </w:r>
      <w:r w:rsidR="004E3D42">
        <w:rPr>
          <w:rFonts w:cs="Arial"/>
          <w:szCs w:val="22"/>
        </w:rPr>
        <w:tab/>
      </w:r>
      <w:r w:rsidR="004D1A6A">
        <w:rPr>
          <w:rFonts w:cs="Arial"/>
          <w:szCs w:val="22"/>
        </w:rPr>
        <w:fldChar w:fldCharType="begin">
          <w:ffData>
            <w:name w:val="Text3"/>
            <w:enabled/>
            <w:calcOnExit w:val="0"/>
            <w:textInput/>
          </w:ffData>
        </w:fldChar>
      </w:r>
      <w:r w:rsidR="004D1A6A">
        <w:rPr>
          <w:rFonts w:cs="Arial"/>
          <w:szCs w:val="22"/>
        </w:rPr>
        <w:instrText xml:space="preserve"> FORMTEXT </w:instrText>
      </w:r>
      <w:r w:rsidR="004D1A6A">
        <w:rPr>
          <w:rFonts w:cs="Arial"/>
          <w:szCs w:val="22"/>
        </w:rPr>
      </w:r>
      <w:r w:rsidR="004D1A6A">
        <w:rPr>
          <w:rFonts w:cs="Arial"/>
          <w:szCs w:val="22"/>
        </w:rPr>
        <w:fldChar w:fldCharType="separate"/>
      </w:r>
      <w:r w:rsidR="004D1A6A">
        <w:rPr>
          <w:rFonts w:cs="Arial"/>
          <w:noProof/>
          <w:szCs w:val="22"/>
        </w:rPr>
        <w:t> </w:t>
      </w:r>
      <w:r w:rsidR="004D1A6A">
        <w:rPr>
          <w:rFonts w:cs="Arial"/>
          <w:noProof/>
          <w:szCs w:val="22"/>
        </w:rPr>
        <w:t> </w:t>
      </w:r>
      <w:r w:rsidR="004D1A6A">
        <w:rPr>
          <w:rFonts w:cs="Arial"/>
          <w:noProof/>
          <w:szCs w:val="22"/>
        </w:rPr>
        <w:t> </w:t>
      </w:r>
      <w:r w:rsidR="004D1A6A">
        <w:rPr>
          <w:rFonts w:cs="Arial"/>
          <w:noProof/>
          <w:szCs w:val="22"/>
        </w:rPr>
        <w:t> </w:t>
      </w:r>
      <w:r w:rsidR="004D1A6A">
        <w:rPr>
          <w:rFonts w:cs="Arial"/>
          <w:noProof/>
          <w:szCs w:val="22"/>
        </w:rPr>
        <w:t> </w:t>
      </w:r>
      <w:r w:rsidR="004D1A6A">
        <w:rPr>
          <w:rFonts w:cs="Arial"/>
          <w:szCs w:val="22"/>
        </w:rPr>
        <w:fldChar w:fldCharType="end"/>
      </w:r>
    </w:p>
    <w:p w14:paraId="0530EFB1" w14:textId="148E1E2D" w:rsidR="007B5B27" w:rsidRDefault="007B5B27"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Address:</w:t>
      </w:r>
      <w:r w:rsidR="004E3D42">
        <w:rPr>
          <w:rFonts w:cs="Arial"/>
          <w:szCs w:val="22"/>
        </w:rPr>
        <w:tab/>
      </w:r>
      <w:r w:rsidR="004E3D42">
        <w:rPr>
          <w:rFonts w:cs="Arial"/>
          <w:szCs w:val="22"/>
        </w:rPr>
        <w:tab/>
      </w:r>
      <w:r w:rsidR="004D1A6A">
        <w:rPr>
          <w:rFonts w:cs="Arial"/>
          <w:szCs w:val="22"/>
        </w:rPr>
        <w:fldChar w:fldCharType="begin">
          <w:ffData>
            <w:name w:val="Text3"/>
            <w:enabled/>
            <w:calcOnExit w:val="0"/>
            <w:textInput/>
          </w:ffData>
        </w:fldChar>
      </w:r>
      <w:r w:rsidR="004D1A6A">
        <w:rPr>
          <w:rFonts w:cs="Arial"/>
          <w:szCs w:val="22"/>
        </w:rPr>
        <w:instrText xml:space="preserve"> FORMTEXT </w:instrText>
      </w:r>
      <w:r w:rsidR="004D1A6A">
        <w:rPr>
          <w:rFonts w:cs="Arial"/>
          <w:szCs w:val="22"/>
        </w:rPr>
      </w:r>
      <w:r w:rsidR="004D1A6A">
        <w:rPr>
          <w:rFonts w:cs="Arial"/>
          <w:szCs w:val="22"/>
        </w:rPr>
        <w:fldChar w:fldCharType="separate"/>
      </w:r>
      <w:r w:rsidR="004D1A6A">
        <w:rPr>
          <w:rFonts w:cs="Arial"/>
          <w:noProof/>
          <w:szCs w:val="22"/>
        </w:rPr>
        <w:t> </w:t>
      </w:r>
      <w:r w:rsidR="004D1A6A">
        <w:rPr>
          <w:rFonts w:cs="Arial"/>
          <w:noProof/>
          <w:szCs w:val="22"/>
        </w:rPr>
        <w:t> </w:t>
      </w:r>
      <w:r w:rsidR="004D1A6A">
        <w:rPr>
          <w:rFonts w:cs="Arial"/>
          <w:noProof/>
          <w:szCs w:val="22"/>
        </w:rPr>
        <w:t> </w:t>
      </w:r>
      <w:r w:rsidR="004D1A6A">
        <w:rPr>
          <w:rFonts w:cs="Arial"/>
          <w:noProof/>
          <w:szCs w:val="22"/>
        </w:rPr>
        <w:t> </w:t>
      </w:r>
      <w:r w:rsidR="004D1A6A">
        <w:rPr>
          <w:rFonts w:cs="Arial"/>
          <w:noProof/>
          <w:szCs w:val="22"/>
        </w:rPr>
        <w:t> </w:t>
      </w:r>
      <w:r w:rsidR="004D1A6A">
        <w:rPr>
          <w:rFonts w:cs="Arial"/>
          <w:szCs w:val="22"/>
        </w:rPr>
        <w:fldChar w:fldCharType="end"/>
      </w:r>
      <w:r w:rsidR="004E3D42">
        <w:rPr>
          <w:rFonts w:cs="Arial"/>
          <w:szCs w:val="22"/>
        </w:rPr>
        <w:tab/>
      </w:r>
    </w:p>
    <w:p w14:paraId="4E0453E1" w14:textId="4B53357F" w:rsidR="007B5B27" w:rsidRDefault="007B5B27"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Phone (mobile):</w:t>
      </w:r>
      <w:r w:rsidR="004E3D42">
        <w:rPr>
          <w:rFonts w:cs="Arial"/>
          <w:szCs w:val="22"/>
        </w:rPr>
        <w:tab/>
      </w:r>
      <w:r w:rsidR="004E3D42">
        <w:rPr>
          <w:rFonts w:cs="Arial"/>
          <w:szCs w:val="22"/>
        </w:rPr>
        <w:fldChar w:fldCharType="begin">
          <w:ffData>
            <w:name w:val="Text3"/>
            <w:enabled/>
            <w:calcOnExit w:val="0"/>
            <w:textInput/>
          </w:ffData>
        </w:fldChar>
      </w:r>
      <w:bookmarkStart w:id="0" w:name="Text3"/>
      <w:r w:rsidR="004E3D42">
        <w:rPr>
          <w:rFonts w:cs="Arial"/>
          <w:szCs w:val="22"/>
        </w:rPr>
        <w:instrText xml:space="preserve"> FORMTEXT </w:instrText>
      </w:r>
      <w:r w:rsidR="004E3D42">
        <w:rPr>
          <w:rFonts w:cs="Arial"/>
          <w:szCs w:val="22"/>
        </w:rPr>
      </w:r>
      <w:r w:rsidR="004E3D42">
        <w:rPr>
          <w:rFonts w:cs="Arial"/>
          <w:szCs w:val="22"/>
        </w:rPr>
        <w:fldChar w:fldCharType="separate"/>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szCs w:val="22"/>
        </w:rPr>
        <w:fldChar w:fldCharType="end"/>
      </w:r>
      <w:bookmarkEnd w:id="0"/>
    </w:p>
    <w:p w14:paraId="474DB443" w14:textId="5AEB142D" w:rsidR="007B5B27" w:rsidRDefault="007B5B27"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Phone (home):</w:t>
      </w:r>
      <w:r w:rsidR="004E3D42">
        <w:rPr>
          <w:rFonts w:cs="Arial"/>
          <w:szCs w:val="22"/>
        </w:rPr>
        <w:tab/>
      </w:r>
      <w:r w:rsidR="004E3D42">
        <w:rPr>
          <w:rFonts w:cs="Arial"/>
          <w:szCs w:val="22"/>
        </w:rPr>
        <w:fldChar w:fldCharType="begin">
          <w:ffData>
            <w:name w:val="Text4"/>
            <w:enabled/>
            <w:calcOnExit w:val="0"/>
            <w:textInput/>
          </w:ffData>
        </w:fldChar>
      </w:r>
      <w:bookmarkStart w:id="1" w:name="Text4"/>
      <w:r w:rsidR="004E3D42">
        <w:rPr>
          <w:rFonts w:cs="Arial"/>
          <w:szCs w:val="22"/>
        </w:rPr>
        <w:instrText xml:space="preserve"> FORMTEXT </w:instrText>
      </w:r>
      <w:r w:rsidR="004E3D42">
        <w:rPr>
          <w:rFonts w:cs="Arial"/>
          <w:szCs w:val="22"/>
        </w:rPr>
      </w:r>
      <w:r w:rsidR="004E3D42">
        <w:rPr>
          <w:rFonts w:cs="Arial"/>
          <w:szCs w:val="22"/>
        </w:rPr>
        <w:fldChar w:fldCharType="separate"/>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szCs w:val="22"/>
        </w:rPr>
        <w:fldChar w:fldCharType="end"/>
      </w:r>
      <w:bookmarkEnd w:id="1"/>
    </w:p>
    <w:p w14:paraId="7CCFADA4" w14:textId="1C534071" w:rsidR="007B5B27" w:rsidRDefault="007B5B27"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Phone (work):</w:t>
      </w:r>
      <w:r w:rsidR="004E3D42">
        <w:rPr>
          <w:rFonts w:cs="Arial"/>
          <w:szCs w:val="22"/>
        </w:rPr>
        <w:tab/>
      </w:r>
      <w:r w:rsidR="004E3D42">
        <w:rPr>
          <w:rFonts w:cs="Arial"/>
          <w:szCs w:val="22"/>
        </w:rPr>
        <w:tab/>
      </w:r>
      <w:r w:rsidR="004E3D42">
        <w:rPr>
          <w:rFonts w:cs="Arial"/>
          <w:szCs w:val="22"/>
        </w:rPr>
        <w:fldChar w:fldCharType="begin">
          <w:ffData>
            <w:name w:val="Text5"/>
            <w:enabled/>
            <w:calcOnExit w:val="0"/>
            <w:textInput/>
          </w:ffData>
        </w:fldChar>
      </w:r>
      <w:bookmarkStart w:id="2" w:name="Text5"/>
      <w:r w:rsidR="004E3D42">
        <w:rPr>
          <w:rFonts w:cs="Arial"/>
          <w:szCs w:val="22"/>
        </w:rPr>
        <w:instrText xml:space="preserve"> FORMTEXT </w:instrText>
      </w:r>
      <w:r w:rsidR="004E3D42">
        <w:rPr>
          <w:rFonts w:cs="Arial"/>
          <w:szCs w:val="22"/>
        </w:rPr>
      </w:r>
      <w:r w:rsidR="004E3D42">
        <w:rPr>
          <w:rFonts w:cs="Arial"/>
          <w:szCs w:val="22"/>
        </w:rPr>
        <w:fldChar w:fldCharType="separate"/>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szCs w:val="22"/>
        </w:rPr>
        <w:fldChar w:fldCharType="end"/>
      </w:r>
      <w:bookmarkEnd w:id="2"/>
    </w:p>
    <w:p w14:paraId="325D22AC" w14:textId="679BF86F" w:rsidR="007B5B27" w:rsidRDefault="007B5B27"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Email</w:t>
      </w:r>
      <w:r w:rsidR="0015088F">
        <w:rPr>
          <w:rFonts w:cs="Arial"/>
          <w:szCs w:val="22"/>
        </w:rPr>
        <w:t>:</w:t>
      </w:r>
      <w:r w:rsidR="004E3D42">
        <w:rPr>
          <w:rFonts w:cs="Arial"/>
          <w:szCs w:val="22"/>
        </w:rPr>
        <w:tab/>
      </w:r>
      <w:r w:rsidR="004E3D42">
        <w:rPr>
          <w:rFonts w:cs="Arial"/>
          <w:szCs w:val="22"/>
        </w:rPr>
        <w:tab/>
      </w:r>
      <w:r w:rsidR="004E3D42">
        <w:rPr>
          <w:rFonts w:cs="Arial"/>
          <w:szCs w:val="22"/>
        </w:rPr>
        <w:tab/>
      </w:r>
      <w:r w:rsidR="004E3D42">
        <w:rPr>
          <w:rFonts w:cs="Arial"/>
          <w:szCs w:val="22"/>
        </w:rPr>
        <w:fldChar w:fldCharType="begin">
          <w:ffData>
            <w:name w:val="Text6"/>
            <w:enabled/>
            <w:calcOnExit w:val="0"/>
            <w:textInput/>
          </w:ffData>
        </w:fldChar>
      </w:r>
      <w:bookmarkStart w:id="3" w:name="Text6"/>
      <w:r w:rsidR="004E3D42">
        <w:rPr>
          <w:rFonts w:cs="Arial"/>
          <w:szCs w:val="22"/>
        </w:rPr>
        <w:instrText xml:space="preserve"> FORMTEXT </w:instrText>
      </w:r>
      <w:r w:rsidR="004E3D42">
        <w:rPr>
          <w:rFonts w:cs="Arial"/>
          <w:szCs w:val="22"/>
        </w:rPr>
      </w:r>
      <w:r w:rsidR="004E3D42">
        <w:rPr>
          <w:rFonts w:cs="Arial"/>
          <w:szCs w:val="22"/>
        </w:rPr>
        <w:fldChar w:fldCharType="separate"/>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noProof/>
          <w:szCs w:val="22"/>
        </w:rPr>
        <w:t> </w:t>
      </w:r>
      <w:r w:rsidR="004E3D42">
        <w:rPr>
          <w:rFonts w:cs="Arial"/>
          <w:szCs w:val="22"/>
        </w:rPr>
        <w:fldChar w:fldCharType="end"/>
      </w:r>
      <w:bookmarkEnd w:id="3"/>
    </w:p>
    <w:p w14:paraId="100211EF" w14:textId="77777777" w:rsidR="007B5B27" w:rsidRDefault="007B5B27" w:rsidP="00DA4E8A">
      <w:pPr>
        <w:pStyle w:val="by4"/>
        <w:numPr>
          <w:ilvl w:val="0"/>
          <w:numId w:val="0"/>
        </w:numPr>
        <w:jc w:val="left"/>
        <w:rPr>
          <w:rFonts w:cs="Arial"/>
          <w:szCs w:val="22"/>
        </w:rPr>
      </w:pPr>
    </w:p>
    <w:p w14:paraId="04C8381F" w14:textId="77777777" w:rsidR="00D33E20" w:rsidRDefault="00D33E20"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sidRPr="00C20424">
        <w:rPr>
          <w:rFonts w:cs="Arial"/>
          <w:szCs w:val="22"/>
          <w:u w:val="single"/>
        </w:rPr>
        <w:t>Summary of Background</w:t>
      </w:r>
      <w:r>
        <w:rPr>
          <w:rFonts w:cs="Arial"/>
          <w:szCs w:val="22"/>
        </w:rPr>
        <w:t>:</w:t>
      </w:r>
    </w:p>
    <w:p w14:paraId="780F1689" w14:textId="101DBE14" w:rsidR="007B5B27" w:rsidRDefault="004058F9"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Please provide a brief summary of your background and experi</w:t>
      </w:r>
      <w:r w:rsidR="00FF5543">
        <w:rPr>
          <w:rFonts w:cs="Arial"/>
          <w:szCs w:val="22"/>
        </w:rPr>
        <w:t xml:space="preserve">ence with skating and </w:t>
      </w:r>
      <w:r>
        <w:rPr>
          <w:rFonts w:cs="Arial"/>
          <w:szCs w:val="22"/>
        </w:rPr>
        <w:t>identify areas where you have</w:t>
      </w:r>
      <w:r w:rsidR="00FF5543">
        <w:rPr>
          <w:rFonts w:cs="Arial"/>
          <w:szCs w:val="22"/>
        </w:rPr>
        <w:t xml:space="preserve"> particularly strong experience (limit to 250 words)</w:t>
      </w:r>
      <w:r>
        <w:rPr>
          <w:rFonts w:cs="Arial"/>
          <w:szCs w:val="22"/>
        </w:rPr>
        <w:t>:</w:t>
      </w:r>
    </w:p>
    <w:p w14:paraId="016F150E" w14:textId="5C40F48D" w:rsidR="00C20424" w:rsidRDefault="00E3692B"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fldChar w:fldCharType="begin">
          <w:ffData>
            <w:name w:val=""/>
            <w:enabled/>
            <w:calcOnExit w:val="0"/>
            <w:textInput>
              <w:maxLength w:val="180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D875B22" w14:textId="77777777" w:rsidR="00C20424" w:rsidRDefault="00C20424"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p>
    <w:p w14:paraId="6CBFDECC" w14:textId="77777777" w:rsidR="00C20424" w:rsidRDefault="00C20424"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p>
    <w:p w14:paraId="17D32D56" w14:textId="77777777" w:rsidR="00C20424" w:rsidRDefault="00C20424"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p>
    <w:p w14:paraId="1B7F09CC" w14:textId="77777777" w:rsidR="00C20424" w:rsidRDefault="00C20424" w:rsidP="00C20424">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p>
    <w:p w14:paraId="33C1BC20" w14:textId="77777777" w:rsidR="007A5132" w:rsidRDefault="007A5132" w:rsidP="00DA4E8A">
      <w:pPr>
        <w:pStyle w:val="by4"/>
        <w:numPr>
          <w:ilvl w:val="0"/>
          <w:numId w:val="0"/>
        </w:numPr>
        <w:jc w:val="left"/>
        <w:rPr>
          <w:rFonts w:cs="Arial"/>
          <w:szCs w:val="22"/>
        </w:rPr>
      </w:pPr>
    </w:p>
    <w:p w14:paraId="2A5AF1B1" w14:textId="6881A226" w:rsidR="007A5132" w:rsidRDefault="007A5132" w:rsidP="009B0E70">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sidRPr="009B0E70">
        <w:rPr>
          <w:rFonts w:cs="Arial"/>
          <w:szCs w:val="22"/>
          <w:u w:val="single"/>
        </w:rPr>
        <w:t>Specific Requirements</w:t>
      </w:r>
      <w:r>
        <w:rPr>
          <w:rFonts w:cs="Arial"/>
          <w:szCs w:val="22"/>
        </w:rPr>
        <w:t>:</w:t>
      </w:r>
    </w:p>
    <w:p w14:paraId="65B00F54" w14:textId="5C1D04E6" w:rsidR="007A5132" w:rsidRDefault="007A5132" w:rsidP="009B0E70">
      <w:pPr>
        <w:framePr w:hSpace="180" w:wrap="around" w:vAnchor="text" w:hAnchor="text" w:y="1"/>
        <w:widowControl w:val="0"/>
        <w:pBdr>
          <w:top w:val="single" w:sz="6" w:space="1" w:color="auto"/>
          <w:left w:val="single" w:sz="6" w:space="1" w:color="auto"/>
          <w:bottom w:val="single" w:sz="6" w:space="1" w:color="auto"/>
          <w:right w:val="single" w:sz="6" w:space="1" w:color="auto"/>
        </w:pBdr>
        <w:tabs>
          <w:tab w:val="left" w:pos="220"/>
          <w:tab w:val="left" w:pos="720"/>
        </w:tabs>
        <w:autoSpaceDE w:val="0"/>
        <w:autoSpaceDN w:val="0"/>
        <w:adjustRightInd w:val="0"/>
        <w:rPr>
          <w:rFonts w:ascii="Arial" w:hAnsi="Arial" w:cs="Arial"/>
          <w:sz w:val="22"/>
          <w:szCs w:val="22"/>
        </w:rPr>
      </w:pPr>
      <w:r w:rsidRPr="001F7B64">
        <w:rPr>
          <w:rFonts w:ascii="Arial" w:hAnsi="Arial" w:cs="Arial"/>
          <w:sz w:val="22"/>
          <w:szCs w:val="22"/>
        </w:rPr>
        <w:t>The Transition Committee will be made up of a mix of members, which will include representation from current Sections and from stakeholders across the skating community.  In addition the Transition Committee will be made up of members covering the skill</w:t>
      </w:r>
      <w:r w:rsidR="004D1A6A">
        <w:rPr>
          <w:rFonts w:ascii="Arial" w:hAnsi="Arial" w:cs="Arial"/>
          <w:sz w:val="22"/>
          <w:szCs w:val="22"/>
        </w:rPr>
        <w:t>s</w:t>
      </w:r>
      <w:r w:rsidRPr="001F7B64">
        <w:rPr>
          <w:rFonts w:ascii="Arial" w:hAnsi="Arial" w:cs="Arial"/>
          <w:sz w:val="22"/>
          <w:szCs w:val="22"/>
        </w:rPr>
        <w:t xml:space="preserve"> listed below.  </w:t>
      </w:r>
      <w:r>
        <w:rPr>
          <w:rFonts w:ascii="Arial" w:hAnsi="Arial" w:cs="Arial"/>
          <w:sz w:val="22"/>
          <w:szCs w:val="22"/>
        </w:rPr>
        <w:t xml:space="preserve">Please identify areas (only those applicable) where you feel you have extensive experience and knowledge as well as areas where you feel you have a little bit of background or knowledge.   Feel free to add </w:t>
      </w:r>
      <w:r w:rsidR="005F6309">
        <w:rPr>
          <w:rFonts w:ascii="Arial" w:hAnsi="Arial" w:cs="Arial"/>
          <w:sz w:val="22"/>
          <w:szCs w:val="22"/>
        </w:rPr>
        <w:t xml:space="preserve">a few </w:t>
      </w:r>
      <w:r>
        <w:rPr>
          <w:rFonts w:ascii="Arial" w:hAnsi="Arial" w:cs="Arial"/>
          <w:sz w:val="22"/>
          <w:szCs w:val="22"/>
        </w:rPr>
        <w:t>comments to provide additional context.</w:t>
      </w:r>
    </w:p>
    <w:p w14:paraId="13549804" w14:textId="77777777" w:rsidR="007A5132" w:rsidRDefault="007A5132" w:rsidP="007A5132">
      <w:pPr>
        <w:widowControl w:val="0"/>
        <w:tabs>
          <w:tab w:val="left" w:pos="220"/>
          <w:tab w:val="left" w:pos="72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2723"/>
        <w:gridCol w:w="1638"/>
        <w:gridCol w:w="1984"/>
        <w:gridCol w:w="3843"/>
      </w:tblGrid>
      <w:tr w:rsidR="000E12F2" w14:paraId="26038F25" w14:textId="77777777" w:rsidTr="00C20424">
        <w:tc>
          <w:tcPr>
            <w:tcW w:w="2723" w:type="dxa"/>
            <w:tcBorders>
              <w:right w:val="nil"/>
            </w:tcBorders>
          </w:tcPr>
          <w:p w14:paraId="56391C65" w14:textId="28FF2AB9" w:rsidR="000E12F2" w:rsidRDefault="000E12F2"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Skill/Competency Area</w:t>
            </w:r>
          </w:p>
        </w:tc>
        <w:tc>
          <w:tcPr>
            <w:tcW w:w="1638" w:type="dxa"/>
            <w:tcBorders>
              <w:top w:val="single" w:sz="4" w:space="0" w:color="000000" w:themeColor="text1"/>
              <w:left w:val="nil"/>
              <w:bottom w:val="single" w:sz="4" w:space="0" w:color="000000" w:themeColor="text1"/>
              <w:right w:val="nil"/>
            </w:tcBorders>
          </w:tcPr>
          <w:p w14:paraId="68031FFD" w14:textId="337FE118" w:rsidR="000E12F2" w:rsidRDefault="000E12F2" w:rsidP="000E12F2">
            <w:pPr>
              <w:widowControl w:val="0"/>
              <w:tabs>
                <w:tab w:val="left" w:pos="220"/>
                <w:tab w:val="left" w:pos="720"/>
              </w:tabs>
              <w:autoSpaceDE w:val="0"/>
              <w:autoSpaceDN w:val="0"/>
              <w:adjustRightInd w:val="0"/>
              <w:rPr>
                <w:rFonts w:ascii="Arial" w:hAnsi="Arial" w:cs="Arial"/>
                <w:sz w:val="22"/>
                <w:szCs w:val="22"/>
              </w:rPr>
            </w:pPr>
            <w:r w:rsidRPr="004E19BE">
              <w:rPr>
                <w:rFonts w:ascii="Arial" w:hAnsi="Arial" w:cs="Arial"/>
                <w:b/>
                <w:sz w:val="22"/>
                <w:szCs w:val="22"/>
                <w:u w:val="single"/>
              </w:rPr>
              <w:t>Extensive</w:t>
            </w:r>
            <w:r>
              <w:rPr>
                <w:rFonts w:ascii="Arial" w:hAnsi="Arial" w:cs="Arial"/>
                <w:sz w:val="22"/>
                <w:szCs w:val="22"/>
              </w:rPr>
              <w:t xml:space="preserve"> Experience &amp; Knowledge</w:t>
            </w:r>
          </w:p>
        </w:tc>
        <w:tc>
          <w:tcPr>
            <w:tcW w:w="1984" w:type="dxa"/>
            <w:tcBorders>
              <w:top w:val="single" w:sz="4" w:space="0" w:color="000000" w:themeColor="text1"/>
              <w:left w:val="nil"/>
              <w:bottom w:val="single" w:sz="4" w:space="0" w:color="000000" w:themeColor="text1"/>
              <w:right w:val="nil"/>
            </w:tcBorders>
          </w:tcPr>
          <w:p w14:paraId="5AEF09D2" w14:textId="18EB2E5B" w:rsidR="000E12F2" w:rsidRDefault="000E12F2" w:rsidP="007A5132">
            <w:pPr>
              <w:widowControl w:val="0"/>
              <w:tabs>
                <w:tab w:val="left" w:pos="220"/>
                <w:tab w:val="left" w:pos="720"/>
              </w:tabs>
              <w:autoSpaceDE w:val="0"/>
              <w:autoSpaceDN w:val="0"/>
              <w:adjustRightInd w:val="0"/>
              <w:rPr>
                <w:rFonts w:ascii="Arial" w:hAnsi="Arial" w:cs="Arial"/>
                <w:sz w:val="22"/>
                <w:szCs w:val="22"/>
              </w:rPr>
            </w:pPr>
            <w:r w:rsidRPr="004E19BE">
              <w:rPr>
                <w:rFonts w:ascii="Arial" w:hAnsi="Arial" w:cs="Arial"/>
                <w:b/>
                <w:sz w:val="22"/>
                <w:szCs w:val="22"/>
                <w:u w:val="single"/>
              </w:rPr>
              <w:t>Some</w:t>
            </w:r>
            <w:r>
              <w:rPr>
                <w:rFonts w:ascii="Arial" w:hAnsi="Arial" w:cs="Arial"/>
                <w:sz w:val="22"/>
                <w:szCs w:val="22"/>
              </w:rPr>
              <w:t xml:space="preserve"> Experience &amp; Knowledge</w:t>
            </w:r>
          </w:p>
        </w:tc>
        <w:tc>
          <w:tcPr>
            <w:tcW w:w="3843" w:type="dxa"/>
            <w:tcBorders>
              <w:left w:val="nil"/>
            </w:tcBorders>
          </w:tcPr>
          <w:p w14:paraId="1F58A01F" w14:textId="105C1D47" w:rsidR="000E12F2" w:rsidRDefault="000E12F2"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Comments (optional</w:t>
            </w:r>
            <w:r w:rsidR="00D0530B">
              <w:rPr>
                <w:rFonts w:ascii="Arial" w:hAnsi="Arial" w:cs="Arial"/>
                <w:sz w:val="22"/>
                <w:szCs w:val="22"/>
              </w:rPr>
              <w:t xml:space="preserve"> – limited to 100 words</w:t>
            </w:r>
            <w:r>
              <w:rPr>
                <w:rFonts w:ascii="Arial" w:hAnsi="Arial" w:cs="Arial"/>
                <w:sz w:val="22"/>
                <w:szCs w:val="22"/>
              </w:rPr>
              <w:t>)</w:t>
            </w:r>
          </w:p>
        </w:tc>
      </w:tr>
      <w:tr w:rsidR="000E12F2" w14:paraId="3823AD01" w14:textId="77777777" w:rsidTr="00C20424">
        <w:trPr>
          <w:trHeight w:val="503"/>
        </w:trPr>
        <w:tc>
          <w:tcPr>
            <w:tcW w:w="2723" w:type="dxa"/>
            <w:tcBorders>
              <w:right w:val="nil"/>
            </w:tcBorders>
          </w:tcPr>
          <w:p w14:paraId="0F2270BE"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Governance (not-for-profit)</w:t>
            </w:r>
          </w:p>
          <w:p w14:paraId="719735A9" w14:textId="122271D4" w:rsidR="00D0530B"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50F28F93" w14:textId="3366A24F"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4"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p>
        </w:tc>
        <w:tc>
          <w:tcPr>
            <w:tcW w:w="1984" w:type="dxa"/>
            <w:tcBorders>
              <w:top w:val="single" w:sz="4" w:space="0" w:color="000000" w:themeColor="text1"/>
              <w:left w:val="nil"/>
              <w:bottom w:val="single" w:sz="4" w:space="0" w:color="000000" w:themeColor="text1"/>
              <w:right w:val="nil"/>
            </w:tcBorders>
          </w:tcPr>
          <w:p w14:paraId="047AEBEC" w14:textId="59C5100B" w:rsidR="000E12F2" w:rsidRDefault="004D1A6A" w:rsidP="004D1A6A">
            <w:pPr>
              <w:widowControl w:val="0"/>
              <w:tabs>
                <w:tab w:val="left" w:pos="220"/>
                <w:tab w:val="left" w:pos="720"/>
              </w:tabs>
              <w:autoSpaceDE w:val="0"/>
              <w:autoSpaceDN w:val="0"/>
              <w:adjustRightInd w:val="0"/>
              <w:ind w:left="742"/>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3843" w:type="dxa"/>
            <w:tcBorders>
              <w:left w:val="nil"/>
            </w:tcBorders>
          </w:tcPr>
          <w:p w14:paraId="7AB97753" w14:textId="09379C6E"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8"/>
                  <w:enabled/>
                  <w:calcOnExit w:val="0"/>
                  <w:textInput>
                    <w:maxLength w:val="720"/>
                  </w:textInput>
                </w:ffData>
              </w:fldChar>
            </w:r>
            <w:bookmarkStart w:id="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1C6B6C" w14:paraId="63255E10" w14:textId="77777777" w:rsidTr="00C20424">
        <w:tc>
          <w:tcPr>
            <w:tcW w:w="2723" w:type="dxa"/>
            <w:tcBorders>
              <w:right w:val="nil"/>
            </w:tcBorders>
          </w:tcPr>
          <w:p w14:paraId="62EC5CEE" w14:textId="2B96749A" w:rsidR="001C6B6C" w:rsidRPr="000E12F2" w:rsidRDefault="001C6B6C" w:rsidP="000E12F2">
            <w:pPr>
              <w:widowControl w:val="0"/>
              <w:tabs>
                <w:tab w:val="left" w:pos="426"/>
                <w:tab w:val="left" w:pos="720"/>
              </w:tabs>
              <w:autoSpaceDE w:val="0"/>
              <w:autoSpaceDN w:val="0"/>
              <w:adjustRightInd w:val="0"/>
              <w:rPr>
                <w:rFonts w:ascii="Arial" w:hAnsi="Arial" w:cs="Arial"/>
                <w:sz w:val="22"/>
                <w:szCs w:val="22"/>
              </w:rPr>
            </w:pPr>
            <w:r>
              <w:rPr>
                <w:rFonts w:ascii="Arial" w:hAnsi="Arial" w:cs="Arial"/>
                <w:sz w:val="22"/>
                <w:szCs w:val="22"/>
              </w:rPr>
              <w:t>Section/Club Board</w:t>
            </w:r>
          </w:p>
        </w:tc>
        <w:tc>
          <w:tcPr>
            <w:tcW w:w="1638" w:type="dxa"/>
            <w:tcBorders>
              <w:top w:val="single" w:sz="4" w:space="0" w:color="000000" w:themeColor="text1"/>
              <w:left w:val="nil"/>
              <w:bottom w:val="single" w:sz="4" w:space="0" w:color="000000" w:themeColor="text1"/>
              <w:right w:val="nil"/>
            </w:tcBorders>
          </w:tcPr>
          <w:p w14:paraId="20B5FF70" w14:textId="206646B1" w:rsidR="001C6B6C" w:rsidRDefault="004D1A6A"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984" w:type="dxa"/>
            <w:tcBorders>
              <w:top w:val="single" w:sz="4" w:space="0" w:color="000000" w:themeColor="text1"/>
              <w:left w:val="nil"/>
              <w:bottom w:val="single" w:sz="4" w:space="0" w:color="000000" w:themeColor="text1"/>
              <w:right w:val="nil"/>
            </w:tcBorders>
          </w:tcPr>
          <w:p w14:paraId="01153186" w14:textId="0EB2AFCD" w:rsidR="001C6B6C" w:rsidRDefault="004D1A6A"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3843" w:type="dxa"/>
            <w:tcBorders>
              <w:left w:val="nil"/>
            </w:tcBorders>
          </w:tcPr>
          <w:p w14:paraId="2519A03F" w14:textId="1C905C29" w:rsidR="001C6B6C"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
                  <w:enabled/>
                  <w:calcOnExit w:val="0"/>
                  <w:textInput>
                    <w:maxLength w:val="7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D1A6A">
              <w:rPr>
                <w:rFonts w:ascii="Arial" w:hAnsi="Arial" w:cs="Arial"/>
                <w:sz w:val="22"/>
                <w:szCs w:val="22"/>
              </w:rPr>
              <w:br/>
            </w:r>
          </w:p>
        </w:tc>
      </w:tr>
      <w:tr w:rsidR="000E12F2" w14:paraId="5A7D038F" w14:textId="77777777" w:rsidTr="00C20424">
        <w:tc>
          <w:tcPr>
            <w:tcW w:w="2723" w:type="dxa"/>
            <w:tcBorders>
              <w:right w:val="nil"/>
            </w:tcBorders>
          </w:tcPr>
          <w:p w14:paraId="374BEB30"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Accounting and finance</w:t>
            </w:r>
          </w:p>
          <w:p w14:paraId="4BB0D0F6" w14:textId="3D0F7DD3"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594D3FC9" w14:textId="02A8CA51" w:rsidR="000E12F2" w:rsidRDefault="004D1A6A"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984" w:type="dxa"/>
            <w:tcBorders>
              <w:top w:val="single" w:sz="4" w:space="0" w:color="000000" w:themeColor="text1"/>
              <w:left w:val="nil"/>
              <w:bottom w:val="single" w:sz="4" w:space="0" w:color="000000" w:themeColor="text1"/>
              <w:right w:val="nil"/>
            </w:tcBorders>
          </w:tcPr>
          <w:p w14:paraId="0394FABC" w14:textId="768E8BFC"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6" w:name="Check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p>
        </w:tc>
        <w:tc>
          <w:tcPr>
            <w:tcW w:w="3843" w:type="dxa"/>
            <w:tcBorders>
              <w:left w:val="nil"/>
            </w:tcBorders>
          </w:tcPr>
          <w:p w14:paraId="0563A351" w14:textId="59DF106C"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9"/>
                  <w:enabled/>
                  <w:calcOnExit w:val="0"/>
                  <w:textInput>
                    <w:maxLength w:val="720"/>
                  </w:textInput>
                </w:ffData>
              </w:fldChar>
            </w:r>
            <w:bookmarkStart w:id="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0E12F2" w14:paraId="0C3966C6" w14:textId="77777777" w:rsidTr="00C20424">
        <w:tc>
          <w:tcPr>
            <w:tcW w:w="2723" w:type="dxa"/>
            <w:tcBorders>
              <w:right w:val="nil"/>
            </w:tcBorders>
          </w:tcPr>
          <w:p w14:paraId="768A52D2"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Legal and risk management</w:t>
            </w:r>
          </w:p>
          <w:p w14:paraId="08FE7A71" w14:textId="6F2F098E"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25ABED56" w14:textId="05A31171"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8"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p>
        </w:tc>
        <w:tc>
          <w:tcPr>
            <w:tcW w:w="1984" w:type="dxa"/>
            <w:tcBorders>
              <w:top w:val="single" w:sz="4" w:space="0" w:color="000000" w:themeColor="text1"/>
              <w:left w:val="nil"/>
              <w:bottom w:val="single" w:sz="4" w:space="0" w:color="000000" w:themeColor="text1"/>
              <w:right w:val="nil"/>
            </w:tcBorders>
          </w:tcPr>
          <w:p w14:paraId="4FBCBD21" w14:textId="6079BF64"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9"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9"/>
          </w:p>
        </w:tc>
        <w:tc>
          <w:tcPr>
            <w:tcW w:w="3843" w:type="dxa"/>
            <w:tcBorders>
              <w:left w:val="nil"/>
            </w:tcBorders>
          </w:tcPr>
          <w:p w14:paraId="16B0805E" w14:textId="7673AB4B"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0"/>
                  <w:enabled/>
                  <w:calcOnExit w:val="0"/>
                  <w:textInput>
                    <w:maxLength w:val="720"/>
                  </w:textInput>
                </w:ffData>
              </w:fldChar>
            </w:r>
            <w:bookmarkStart w:id="10"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0E12F2" w14:paraId="6E9A48BC" w14:textId="77777777" w:rsidTr="00C20424">
        <w:tc>
          <w:tcPr>
            <w:tcW w:w="2723" w:type="dxa"/>
            <w:tcBorders>
              <w:right w:val="nil"/>
            </w:tcBorders>
          </w:tcPr>
          <w:p w14:paraId="33983FF2"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Management, leadership and HR</w:t>
            </w:r>
          </w:p>
          <w:p w14:paraId="11287E7E" w14:textId="04BF1D37"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598962F7" w14:textId="7078EB8F"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lastRenderedPageBreak/>
              <w:fldChar w:fldCharType="begin">
                <w:ffData>
                  <w:name w:val="Check7"/>
                  <w:enabled/>
                  <w:calcOnExit w:val="0"/>
                  <w:checkBox>
                    <w:sizeAuto/>
                    <w:default w:val="0"/>
                  </w:checkBox>
                </w:ffData>
              </w:fldChar>
            </w:r>
            <w:bookmarkStart w:id="11"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p>
        </w:tc>
        <w:tc>
          <w:tcPr>
            <w:tcW w:w="1984" w:type="dxa"/>
            <w:tcBorders>
              <w:top w:val="single" w:sz="4" w:space="0" w:color="000000" w:themeColor="text1"/>
              <w:left w:val="nil"/>
              <w:bottom w:val="single" w:sz="4" w:space="0" w:color="000000" w:themeColor="text1"/>
              <w:right w:val="nil"/>
            </w:tcBorders>
          </w:tcPr>
          <w:p w14:paraId="06A68A9B" w14:textId="76867EB9"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12"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p>
        </w:tc>
        <w:tc>
          <w:tcPr>
            <w:tcW w:w="3843" w:type="dxa"/>
            <w:tcBorders>
              <w:left w:val="nil"/>
            </w:tcBorders>
          </w:tcPr>
          <w:p w14:paraId="3E200CDD" w14:textId="6D16803A"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1"/>
                  <w:enabled/>
                  <w:calcOnExit w:val="0"/>
                  <w:textInput>
                    <w:maxLength w:val="720"/>
                  </w:textInput>
                </w:ffData>
              </w:fldChar>
            </w:r>
            <w:bookmarkStart w:id="1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0E12F2" w14:paraId="6FA43D54" w14:textId="77777777" w:rsidTr="00C20424">
        <w:tc>
          <w:tcPr>
            <w:tcW w:w="2723" w:type="dxa"/>
            <w:tcBorders>
              <w:right w:val="nil"/>
            </w:tcBorders>
          </w:tcPr>
          <w:p w14:paraId="72D9F1EA"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lastRenderedPageBreak/>
              <w:t>Marketing &amp; communications</w:t>
            </w:r>
          </w:p>
          <w:p w14:paraId="2FE534F5" w14:textId="1BEE7D1E"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072D5AC6" w14:textId="09EE32D6"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14"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4"/>
          </w:p>
        </w:tc>
        <w:tc>
          <w:tcPr>
            <w:tcW w:w="1984" w:type="dxa"/>
            <w:tcBorders>
              <w:top w:val="single" w:sz="4" w:space="0" w:color="000000" w:themeColor="text1"/>
              <w:left w:val="nil"/>
              <w:bottom w:val="single" w:sz="4" w:space="0" w:color="000000" w:themeColor="text1"/>
              <w:right w:val="nil"/>
            </w:tcBorders>
          </w:tcPr>
          <w:p w14:paraId="72000125" w14:textId="0EA9BD79"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15" w:name="Check1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5"/>
          </w:p>
        </w:tc>
        <w:tc>
          <w:tcPr>
            <w:tcW w:w="3843" w:type="dxa"/>
            <w:tcBorders>
              <w:left w:val="nil"/>
            </w:tcBorders>
          </w:tcPr>
          <w:p w14:paraId="0538D085" w14:textId="66C1F8A9"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2"/>
                  <w:enabled/>
                  <w:calcOnExit w:val="0"/>
                  <w:textInput>
                    <w:maxLength w:val="720"/>
                  </w:textInput>
                </w:ffData>
              </w:fldChar>
            </w:r>
            <w:bookmarkStart w:id="1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0E12F2" w14:paraId="3D6D6188" w14:textId="77777777" w:rsidTr="00C20424">
        <w:tc>
          <w:tcPr>
            <w:tcW w:w="2723" w:type="dxa"/>
            <w:tcBorders>
              <w:right w:val="nil"/>
            </w:tcBorders>
          </w:tcPr>
          <w:p w14:paraId="2E229765"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Administration and operations</w:t>
            </w:r>
          </w:p>
          <w:p w14:paraId="0AD1B681" w14:textId="2F80D510"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2A53376D" w14:textId="5CA6E748"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7"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7"/>
          </w:p>
        </w:tc>
        <w:tc>
          <w:tcPr>
            <w:tcW w:w="1984" w:type="dxa"/>
            <w:tcBorders>
              <w:top w:val="single" w:sz="4" w:space="0" w:color="000000" w:themeColor="text1"/>
              <w:left w:val="nil"/>
              <w:bottom w:val="single" w:sz="4" w:space="0" w:color="000000" w:themeColor="text1"/>
              <w:right w:val="nil"/>
            </w:tcBorders>
          </w:tcPr>
          <w:p w14:paraId="55820BCA" w14:textId="53089241"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8"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8"/>
          </w:p>
        </w:tc>
        <w:tc>
          <w:tcPr>
            <w:tcW w:w="3843" w:type="dxa"/>
            <w:tcBorders>
              <w:left w:val="nil"/>
            </w:tcBorders>
          </w:tcPr>
          <w:p w14:paraId="790B3140" w14:textId="18E5DA6A"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3"/>
                  <w:enabled/>
                  <w:calcOnExit w:val="0"/>
                  <w:textInput>
                    <w:maxLength w:val="720"/>
                  </w:textInput>
                </w:ffData>
              </w:fldChar>
            </w:r>
            <w:bookmarkStart w:id="19"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0E12F2" w14:paraId="44AAF30B" w14:textId="77777777" w:rsidTr="00C20424">
        <w:tc>
          <w:tcPr>
            <w:tcW w:w="2723" w:type="dxa"/>
            <w:tcBorders>
              <w:right w:val="nil"/>
            </w:tcBorders>
          </w:tcPr>
          <w:p w14:paraId="0016BB10"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Sport (Technical)</w:t>
            </w:r>
          </w:p>
          <w:p w14:paraId="28436CDC" w14:textId="13AFCE6E"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3DB3EE37" w14:textId="384F14AC"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0" w:name="Check1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0"/>
          </w:p>
        </w:tc>
        <w:tc>
          <w:tcPr>
            <w:tcW w:w="1984" w:type="dxa"/>
            <w:tcBorders>
              <w:top w:val="single" w:sz="4" w:space="0" w:color="000000" w:themeColor="text1"/>
              <w:left w:val="nil"/>
              <w:bottom w:val="single" w:sz="4" w:space="0" w:color="000000" w:themeColor="text1"/>
              <w:right w:val="nil"/>
            </w:tcBorders>
          </w:tcPr>
          <w:p w14:paraId="3AC699F5" w14:textId="7E0FEA9A"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1" w:name="Check1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1"/>
          </w:p>
        </w:tc>
        <w:tc>
          <w:tcPr>
            <w:tcW w:w="3843" w:type="dxa"/>
            <w:tcBorders>
              <w:left w:val="nil"/>
            </w:tcBorders>
          </w:tcPr>
          <w:p w14:paraId="700D2E02" w14:textId="1C85EE46"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4"/>
                  <w:enabled/>
                  <w:calcOnExit w:val="0"/>
                  <w:textInput>
                    <w:maxLength w:val="720"/>
                  </w:textInput>
                </w:ffData>
              </w:fldChar>
            </w:r>
            <w:bookmarkStart w:id="2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0E12F2" w14:paraId="0903C597" w14:textId="77777777" w:rsidTr="00C20424">
        <w:tc>
          <w:tcPr>
            <w:tcW w:w="2723" w:type="dxa"/>
            <w:tcBorders>
              <w:right w:val="nil"/>
            </w:tcBorders>
          </w:tcPr>
          <w:p w14:paraId="0312FF3A"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PSO/Ministry/Compliance</w:t>
            </w:r>
          </w:p>
          <w:p w14:paraId="127A99ED" w14:textId="49C2BD2A"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046FE561" w14:textId="2E658E34"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3" w:name="Check1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3"/>
          </w:p>
        </w:tc>
        <w:tc>
          <w:tcPr>
            <w:tcW w:w="1984" w:type="dxa"/>
            <w:tcBorders>
              <w:top w:val="single" w:sz="4" w:space="0" w:color="000000" w:themeColor="text1"/>
              <w:left w:val="nil"/>
              <w:bottom w:val="single" w:sz="4" w:space="0" w:color="000000" w:themeColor="text1"/>
              <w:right w:val="nil"/>
            </w:tcBorders>
          </w:tcPr>
          <w:p w14:paraId="53BF6A44" w14:textId="6F68B9B5"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24" w:name="Check1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4"/>
          </w:p>
        </w:tc>
        <w:tc>
          <w:tcPr>
            <w:tcW w:w="3843" w:type="dxa"/>
            <w:tcBorders>
              <w:left w:val="nil"/>
            </w:tcBorders>
          </w:tcPr>
          <w:p w14:paraId="715C9D19" w14:textId="7548CCDE"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5"/>
                  <w:enabled/>
                  <w:calcOnExit w:val="0"/>
                  <w:textInput>
                    <w:maxLength w:val="720"/>
                  </w:textInput>
                </w:ffData>
              </w:fldChar>
            </w:r>
            <w:bookmarkStart w:id="2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0E12F2" w14:paraId="1F63CFDC" w14:textId="77777777" w:rsidTr="00C20424">
        <w:tc>
          <w:tcPr>
            <w:tcW w:w="2723" w:type="dxa"/>
            <w:tcBorders>
              <w:right w:val="nil"/>
            </w:tcBorders>
          </w:tcPr>
          <w:p w14:paraId="0AD60035"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Competition and events</w:t>
            </w:r>
          </w:p>
          <w:p w14:paraId="7CF00DC9" w14:textId="59FE0EBB"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204DC3FE" w14:textId="1B2712DF"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26"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6"/>
          </w:p>
        </w:tc>
        <w:tc>
          <w:tcPr>
            <w:tcW w:w="1984" w:type="dxa"/>
            <w:tcBorders>
              <w:top w:val="single" w:sz="4" w:space="0" w:color="000000" w:themeColor="text1"/>
              <w:left w:val="nil"/>
              <w:bottom w:val="single" w:sz="4" w:space="0" w:color="000000" w:themeColor="text1"/>
              <w:right w:val="nil"/>
            </w:tcBorders>
          </w:tcPr>
          <w:p w14:paraId="6264B75F" w14:textId="466CFC7F"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27" w:name="Check1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7"/>
          </w:p>
        </w:tc>
        <w:tc>
          <w:tcPr>
            <w:tcW w:w="3843" w:type="dxa"/>
            <w:tcBorders>
              <w:left w:val="nil"/>
            </w:tcBorders>
          </w:tcPr>
          <w:p w14:paraId="4CDB9805" w14:textId="613874F8"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6"/>
                  <w:enabled/>
                  <w:calcOnExit w:val="0"/>
                  <w:textInput>
                    <w:maxLength w:val="720"/>
                  </w:textInput>
                </w:ffData>
              </w:fldChar>
            </w:r>
            <w:bookmarkStart w:id="28"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r w:rsidR="000E12F2" w14:paraId="3D47BA19" w14:textId="77777777" w:rsidTr="00C20424">
        <w:tc>
          <w:tcPr>
            <w:tcW w:w="2723" w:type="dxa"/>
            <w:tcBorders>
              <w:right w:val="nil"/>
            </w:tcBorders>
          </w:tcPr>
          <w:p w14:paraId="4ED2B1DC"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Program Delivery</w:t>
            </w:r>
          </w:p>
          <w:p w14:paraId="43B0922E" w14:textId="517FF095"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67E4C6F9" w14:textId="7D54FBA3"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29" w:name="Check1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9"/>
          </w:p>
        </w:tc>
        <w:tc>
          <w:tcPr>
            <w:tcW w:w="1984" w:type="dxa"/>
            <w:tcBorders>
              <w:top w:val="single" w:sz="4" w:space="0" w:color="000000" w:themeColor="text1"/>
              <w:left w:val="nil"/>
              <w:bottom w:val="single" w:sz="4" w:space="0" w:color="000000" w:themeColor="text1"/>
              <w:right w:val="nil"/>
            </w:tcBorders>
          </w:tcPr>
          <w:p w14:paraId="4EB23D9C" w14:textId="0621D9F4"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0" w:name="Check2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0"/>
          </w:p>
        </w:tc>
        <w:tc>
          <w:tcPr>
            <w:tcW w:w="3843" w:type="dxa"/>
            <w:tcBorders>
              <w:left w:val="nil"/>
            </w:tcBorders>
          </w:tcPr>
          <w:p w14:paraId="26F26CE1" w14:textId="0AE496C3"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7"/>
                  <w:enabled/>
                  <w:calcOnExit w:val="0"/>
                  <w:textInput>
                    <w:maxLength w:val="720"/>
                  </w:textInput>
                </w:ffData>
              </w:fldChar>
            </w:r>
            <w:bookmarkStart w:id="3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r>
      <w:tr w:rsidR="000E12F2" w14:paraId="4A24AF40" w14:textId="77777777" w:rsidTr="00C20424">
        <w:tc>
          <w:tcPr>
            <w:tcW w:w="2723" w:type="dxa"/>
            <w:tcBorders>
              <w:right w:val="nil"/>
            </w:tcBorders>
          </w:tcPr>
          <w:p w14:paraId="03FE2CF2"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Club Support</w:t>
            </w:r>
          </w:p>
          <w:p w14:paraId="4B59168A" w14:textId="3E96DBE5"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33C28B11" w14:textId="06B61256"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2" w:name="Check2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2"/>
          </w:p>
        </w:tc>
        <w:tc>
          <w:tcPr>
            <w:tcW w:w="1984" w:type="dxa"/>
            <w:tcBorders>
              <w:top w:val="single" w:sz="4" w:space="0" w:color="000000" w:themeColor="text1"/>
              <w:left w:val="nil"/>
              <w:bottom w:val="single" w:sz="4" w:space="0" w:color="000000" w:themeColor="text1"/>
              <w:right w:val="nil"/>
            </w:tcBorders>
          </w:tcPr>
          <w:p w14:paraId="495DEA56" w14:textId="565B52B4"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33" w:name="Check2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3"/>
          </w:p>
        </w:tc>
        <w:tc>
          <w:tcPr>
            <w:tcW w:w="3843" w:type="dxa"/>
            <w:tcBorders>
              <w:left w:val="nil"/>
            </w:tcBorders>
          </w:tcPr>
          <w:p w14:paraId="32F3B2F2" w14:textId="1549F204"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8"/>
                  <w:enabled/>
                  <w:calcOnExit w:val="0"/>
                  <w:textInput>
                    <w:maxLength w:val="720"/>
                  </w:textInput>
                </w:ffData>
              </w:fldChar>
            </w:r>
            <w:bookmarkStart w:id="34"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r>
      <w:tr w:rsidR="000E12F2" w14:paraId="3F99E54F" w14:textId="77777777" w:rsidTr="00C20424">
        <w:tc>
          <w:tcPr>
            <w:tcW w:w="2723" w:type="dxa"/>
            <w:tcBorders>
              <w:right w:val="nil"/>
            </w:tcBorders>
          </w:tcPr>
          <w:p w14:paraId="490EF005"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Regional Structure</w:t>
            </w:r>
          </w:p>
          <w:p w14:paraId="1AE49FC7" w14:textId="57FFE08B"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4FD24506" w14:textId="352D2092"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35" w:name="Check2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5"/>
          </w:p>
        </w:tc>
        <w:tc>
          <w:tcPr>
            <w:tcW w:w="1984" w:type="dxa"/>
            <w:tcBorders>
              <w:top w:val="single" w:sz="4" w:space="0" w:color="000000" w:themeColor="text1"/>
              <w:left w:val="nil"/>
              <w:bottom w:val="single" w:sz="4" w:space="0" w:color="000000" w:themeColor="text1"/>
              <w:right w:val="nil"/>
            </w:tcBorders>
          </w:tcPr>
          <w:p w14:paraId="50AEC5B4" w14:textId="4483A92C"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36" w:name="Check2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6"/>
          </w:p>
        </w:tc>
        <w:tc>
          <w:tcPr>
            <w:tcW w:w="3843" w:type="dxa"/>
            <w:tcBorders>
              <w:left w:val="nil"/>
            </w:tcBorders>
          </w:tcPr>
          <w:p w14:paraId="5BE37204" w14:textId="4E9FE61B"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19"/>
                  <w:enabled/>
                  <w:calcOnExit w:val="0"/>
                  <w:textInput>
                    <w:maxLength w:val="720"/>
                  </w:textInput>
                </w:ffData>
              </w:fldChar>
            </w:r>
            <w:bookmarkStart w:id="3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0E12F2" w14:paraId="0F144D03" w14:textId="77777777" w:rsidTr="00C20424">
        <w:tc>
          <w:tcPr>
            <w:tcW w:w="2723" w:type="dxa"/>
            <w:tcBorders>
              <w:right w:val="nil"/>
            </w:tcBorders>
          </w:tcPr>
          <w:p w14:paraId="5D1ABAD1"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Volunteerism</w:t>
            </w:r>
          </w:p>
          <w:p w14:paraId="14E6C055" w14:textId="3CCE81E2"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736D44F5" w14:textId="72A404A7"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38" w:name="Check2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8"/>
          </w:p>
        </w:tc>
        <w:tc>
          <w:tcPr>
            <w:tcW w:w="1984" w:type="dxa"/>
            <w:tcBorders>
              <w:top w:val="single" w:sz="4" w:space="0" w:color="000000" w:themeColor="text1"/>
              <w:left w:val="nil"/>
              <w:bottom w:val="single" w:sz="4" w:space="0" w:color="000000" w:themeColor="text1"/>
              <w:right w:val="nil"/>
            </w:tcBorders>
          </w:tcPr>
          <w:p w14:paraId="41FB612B" w14:textId="2B889346"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39" w:name="Check2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9"/>
          </w:p>
        </w:tc>
        <w:tc>
          <w:tcPr>
            <w:tcW w:w="3843" w:type="dxa"/>
            <w:tcBorders>
              <w:left w:val="nil"/>
            </w:tcBorders>
          </w:tcPr>
          <w:p w14:paraId="63CB7354" w14:textId="1ABB706B"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20"/>
                  <w:enabled/>
                  <w:calcOnExit w:val="0"/>
                  <w:textInput>
                    <w:maxLength w:val="720"/>
                  </w:textInput>
                </w:ffData>
              </w:fldChar>
            </w:r>
            <w:bookmarkStart w:id="40"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r>
      <w:tr w:rsidR="000E12F2" w14:paraId="64441FE7" w14:textId="77777777" w:rsidTr="00C20424">
        <w:tc>
          <w:tcPr>
            <w:tcW w:w="2723" w:type="dxa"/>
            <w:tcBorders>
              <w:right w:val="nil"/>
            </w:tcBorders>
          </w:tcPr>
          <w:p w14:paraId="657DDD4F" w14:textId="77777777" w:rsidR="000E12F2" w:rsidRDefault="000E12F2" w:rsidP="000E12F2">
            <w:pPr>
              <w:widowControl w:val="0"/>
              <w:tabs>
                <w:tab w:val="left" w:pos="426"/>
                <w:tab w:val="left" w:pos="720"/>
              </w:tabs>
              <w:autoSpaceDE w:val="0"/>
              <w:autoSpaceDN w:val="0"/>
              <w:adjustRightInd w:val="0"/>
              <w:rPr>
                <w:rFonts w:ascii="Arial" w:hAnsi="Arial" w:cs="Arial"/>
                <w:sz w:val="22"/>
                <w:szCs w:val="22"/>
              </w:rPr>
            </w:pPr>
            <w:r w:rsidRPr="000E12F2">
              <w:rPr>
                <w:rFonts w:ascii="Arial" w:hAnsi="Arial" w:cs="Arial"/>
                <w:sz w:val="22"/>
                <w:szCs w:val="22"/>
              </w:rPr>
              <w:t>IT/Technology</w:t>
            </w:r>
          </w:p>
          <w:p w14:paraId="7E7CA6D1" w14:textId="4E659B28" w:rsidR="00D0530B" w:rsidRPr="000E12F2" w:rsidRDefault="00D0530B" w:rsidP="000E12F2">
            <w:pPr>
              <w:widowControl w:val="0"/>
              <w:tabs>
                <w:tab w:val="left" w:pos="426"/>
                <w:tab w:val="left" w:pos="720"/>
              </w:tabs>
              <w:autoSpaceDE w:val="0"/>
              <w:autoSpaceDN w:val="0"/>
              <w:adjustRightInd w:val="0"/>
              <w:rPr>
                <w:rFonts w:ascii="Arial" w:hAnsi="Arial" w:cs="Arial"/>
                <w:sz w:val="22"/>
                <w:szCs w:val="22"/>
              </w:rPr>
            </w:pPr>
          </w:p>
        </w:tc>
        <w:tc>
          <w:tcPr>
            <w:tcW w:w="1638" w:type="dxa"/>
            <w:tcBorders>
              <w:top w:val="single" w:sz="4" w:space="0" w:color="000000" w:themeColor="text1"/>
              <w:left w:val="nil"/>
              <w:bottom w:val="single" w:sz="4" w:space="0" w:color="000000" w:themeColor="text1"/>
              <w:right w:val="nil"/>
            </w:tcBorders>
          </w:tcPr>
          <w:p w14:paraId="0F188F0C" w14:textId="2D943B69"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41" w:name="Check2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1"/>
          </w:p>
        </w:tc>
        <w:tc>
          <w:tcPr>
            <w:tcW w:w="1984" w:type="dxa"/>
            <w:tcBorders>
              <w:top w:val="single" w:sz="4" w:space="0" w:color="000000" w:themeColor="text1"/>
              <w:left w:val="nil"/>
              <w:bottom w:val="single" w:sz="4" w:space="0" w:color="000000" w:themeColor="text1"/>
              <w:right w:val="nil"/>
            </w:tcBorders>
          </w:tcPr>
          <w:p w14:paraId="3C348139" w14:textId="68C52DE0" w:rsidR="000E12F2" w:rsidRDefault="000E12F2" w:rsidP="00D0530B">
            <w:pPr>
              <w:widowControl w:val="0"/>
              <w:tabs>
                <w:tab w:val="left" w:pos="220"/>
                <w:tab w:val="left" w:pos="720"/>
              </w:tabs>
              <w:autoSpaceDE w:val="0"/>
              <w:autoSpaceDN w:val="0"/>
              <w:adjustRightInd w:val="0"/>
              <w:jc w:val="center"/>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42" w:name="Check2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2"/>
          </w:p>
        </w:tc>
        <w:tc>
          <w:tcPr>
            <w:tcW w:w="3843" w:type="dxa"/>
            <w:tcBorders>
              <w:left w:val="nil"/>
            </w:tcBorders>
          </w:tcPr>
          <w:p w14:paraId="454E3495" w14:textId="4AFDAD73" w:rsidR="000E12F2" w:rsidRDefault="00E3692B" w:rsidP="007A513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fldChar w:fldCharType="begin">
                <w:ffData>
                  <w:name w:val="Text21"/>
                  <w:enabled/>
                  <w:calcOnExit w:val="0"/>
                  <w:textInput>
                    <w:maxLength w:val="720"/>
                  </w:textInput>
                </w:ffData>
              </w:fldChar>
            </w:r>
            <w:bookmarkStart w:id="43"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44"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44"/>
            <w:r>
              <w:rPr>
                <w:rFonts w:ascii="Arial" w:hAnsi="Arial" w:cs="Arial"/>
                <w:sz w:val="22"/>
                <w:szCs w:val="22"/>
              </w:rPr>
              <w:fldChar w:fldCharType="end"/>
            </w:r>
            <w:bookmarkEnd w:id="43"/>
          </w:p>
        </w:tc>
      </w:tr>
    </w:tbl>
    <w:p w14:paraId="737A3E6A" w14:textId="77777777" w:rsidR="007A5132" w:rsidRPr="001F7B64" w:rsidRDefault="007A5132" w:rsidP="007A5132">
      <w:pPr>
        <w:widowControl w:val="0"/>
        <w:tabs>
          <w:tab w:val="left" w:pos="220"/>
          <w:tab w:val="left" w:pos="720"/>
        </w:tabs>
        <w:autoSpaceDE w:val="0"/>
        <w:autoSpaceDN w:val="0"/>
        <w:adjustRightInd w:val="0"/>
        <w:rPr>
          <w:rFonts w:ascii="Arial" w:hAnsi="Arial" w:cs="Arial"/>
          <w:sz w:val="22"/>
          <w:szCs w:val="22"/>
        </w:rPr>
      </w:pPr>
    </w:p>
    <w:p w14:paraId="7966348E" w14:textId="0AED3200" w:rsidR="007B5B27" w:rsidRDefault="00A30B33" w:rsidP="009B0E70">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sidRPr="009B0E70">
        <w:rPr>
          <w:rFonts w:cs="Arial"/>
          <w:szCs w:val="22"/>
          <w:u w:val="single"/>
        </w:rPr>
        <w:t>Commitment</w:t>
      </w:r>
      <w:r w:rsidR="009B0E70" w:rsidRPr="009B0E70">
        <w:rPr>
          <w:rFonts w:cs="Arial"/>
          <w:szCs w:val="22"/>
          <w:u w:val="single"/>
        </w:rPr>
        <w:t xml:space="preserve"> &amp; Acknowledgement</w:t>
      </w:r>
      <w:r>
        <w:rPr>
          <w:rFonts w:cs="Arial"/>
          <w:szCs w:val="22"/>
        </w:rPr>
        <w:t>:</w:t>
      </w:r>
    </w:p>
    <w:p w14:paraId="60F17632" w14:textId="6F7A7CE2" w:rsidR="00A30B33" w:rsidRDefault="00A30B33" w:rsidP="009B0E70">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 xml:space="preserve">The Working Committee has been established to undertake the work required to form the new Ontario Section and ensure it is operational as of April 1, 2017.   As such members of the committee will be expected to deliver on a number of work activities that will require substantial effort and commitment.  Most meetings will take place during the evenings and can be done with conference calls, however during peak periods this may involve up to 1-2 meetings per week.   </w:t>
      </w:r>
    </w:p>
    <w:p w14:paraId="33F595A4" w14:textId="058A96F8" w:rsidR="00A30B33" w:rsidRDefault="00A30B33" w:rsidP="009B0E70">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 xml:space="preserve">I acknowledge that there is a significant </w:t>
      </w:r>
      <w:r w:rsidR="00B107F0">
        <w:rPr>
          <w:rFonts w:cs="Arial"/>
          <w:szCs w:val="22"/>
        </w:rPr>
        <w:t>amount of work</w:t>
      </w:r>
      <w:r>
        <w:rPr>
          <w:rFonts w:cs="Arial"/>
          <w:szCs w:val="22"/>
        </w:rPr>
        <w:t xml:space="preserve"> required of Transition Committee members and hereby confirm that I am prepared</w:t>
      </w:r>
      <w:r w:rsidR="00B107F0">
        <w:rPr>
          <w:rFonts w:cs="Arial"/>
          <w:szCs w:val="22"/>
        </w:rPr>
        <w:t xml:space="preserve"> and able</w:t>
      </w:r>
      <w:r>
        <w:rPr>
          <w:rFonts w:cs="Arial"/>
          <w:szCs w:val="22"/>
        </w:rPr>
        <w:t xml:space="preserve"> to </w:t>
      </w:r>
      <w:r w:rsidR="00B107F0">
        <w:rPr>
          <w:rFonts w:cs="Arial"/>
          <w:szCs w:val="22"/>
        </w:rPr>
        <w:t xml:space="preserve">commit </w:t>
      </w:r>
      <w:r>
        <w:rPr>
          <w:rFonts w:cs="Arial"/>
          <w:szCs w:val="22"/>
        </w:rPr>
        <w:t xml:space="preserve">sufficient time to the </w:t>
      </w:r>
      <w:r w:rsidR="00B107F0">
        <w:rPr>
          <w:rFonts w:cs="Arial"/>
          <w:szCs w:val="22"/>
        </w:rPr>
        <w:t xml:space="preserve">required </w:t>
      </w:r>
      <w:r>
        <w:rPr>
          <w:rFonts w:cs="Arial"/>
          <w:szCs w:val="22"/>
        </w:rPr>
        <w:t>work activi</w:t>
      </w:r>
      <w:r w:rsidR="00B107F0">
        <w:rPr>
          <w:rFonts w:cs="Arial"/>
          <w:szCs w:val="22"/>
        </w:rPr>
        <w:t>ties.</w:t>
      </w:r>
    </w:p>
    <w:p w14:paraId="0672DD7C" w14:textId="77777777" w:rsidR="00B107F0" w:rsidRDefault="00B107F0" w:rsidP="009B0E70">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p>
    <w:p w14:paraId="584A8D16" w14:textId="2F3D34EB" w:rsidR="00B107F0" w:rsidRDefault="00B107F0" w:rsidP="009B0E70">
      <w:pPr>
        <w:pStyle w:val="by4"/>
        <w:framePr w:hSpace="180" w:wrap="around" w:vAnchor="text" w:hAnchor="text" w:y="1"/>
        <w:numPr>
          <w:ilvl w:val="0"/>
          <w:numId w:val="0"/>
        </w:numPr>
        <w:pBdr>
          <w:top w:val="single" w:sz="6" w:space="1" w:color="auto"/>
          <w:left w:val="single" w:sz="6" w:space="1" w:color="auto"/>
          <w:bottom w:val="single" w:sz="6" w:space="1" w:color="auto"/>
          <w:right w:val="single" w:sz="6" w:space="1" w:color="auto"/>
        </w:pBdr>
        <w:jc w:val="left"/>
        <w:rPr>
          <w:rFonts w:cs="Arial"/>
          <w:szCs w:val="22"/>
        </w:rPr>
      </w:pPr>
      <w:r>
        <w:rPr>
          <w:rFonts w:cs="Arial"/>
          <w:szCs w:val="22"/>
        </w:rPr>
        <w:t>Signature:  __________________________________</w:t>
      </w:r>
      <w:r w:rsidR="003279C5">
        <w:rPr>
          <w:rFonts w:cs="Arial"/>
          <w:szCs w:val="22"/>
        </w:rPr>
        <w:t xml:space="preserve">       Date:   ___________________________</w:t>
      </w:r>
    </w:p>
    <w:p w14:paraId="3AF56930" w14:textId="77777777" w:rsidR="007A5132" w:rsidRDefault="007A5132" w:rsidP="00DA4E8A">
      <w:pPr>
        <w:pStyle w:val="by4"/>
        <w:numPr>
          <w:ilvl w:val="0"/>
          <w:numId w:val="0"/>
        </w:numPr>
        <w:jc w:val="left"/>
        <w:rPr>
          <w:rFonts w:cs="Arial"/>
          <w:szCs w:val="22"/>
        </w:rPr>
      </w:pPr>
    </w:p>
    <w:p w14:paraId="30CE4E9C" w14:textId="27CDAD6C" w:rsidR="00B107F0" w:rsidRPr="009B0E70" w:rsidRDefault="00B107F0" w:rsidP="00DA4E8A">
      <w:pPr>
        <w:pStyle w:val="by4"/>
        <w:numPr>
          <w:ilvl w:val="0"/>
          <w:numId w:val="0"/>
        </w:numPr>
        <w:jc w:val="left"/>
        <w:rPr>
          <w:rFonts w:cs="Arial"/>
          <w:szCs w:val="22"/>
          <w:u w:val="single"/>
        </w:rPr>
      </w:pPr>
      <w:r w:rsidRPr="009B0E70">
        <w:rPr>
          <w:rFonts w:cs="Arial"/>
          <w:szCs w:val="22"/>
          <w:u w:val="single"/>
        </w:rPr>
        <w:t>Additional Documentation (Optional)</w:t>
      </w:r>
    </w:p>
    <w:p w14:paraId="75AA7815" w14:textId="12B484AD" w:rsidR="00B107F0" w:rsidRDefault="00B107F0" w:rsidP="00DA4E8A">
      <w:pPr>
        <w:pStyle w:val="by4"/>
        <w:numPr>
          <w:ilvl w:val="0"/>
          <w:numId w:val="0"/>
        </w:numPr>
        <w:jc w:val="left"/>
        <w:rPr>
          <w:rFonts w:cs="Arial"/>
          <w:szCs w:val="22"/>
        </w:rPr>
      </w:pPr>
      <w:r>
        <w:rPr>
          <w:rFonts w:cs="Arial"/>
          <w:szCs w:val="22"/>
        </w:rPr>
        <w:t>To provide additional details and context to your background and particular area of experience you may wish to include fur</w:t>
      </w:r>
      <w:r w:rsidR="004D3AE6">
        <w:rPr>
          <w:rFonts w:cs="Arial"/>
          <w:szCs w:val="22"/>
        </w:rPr>
        <w:t>ther information.  Please</w:t>
      </w:r>
      <w:r>
        <w:rPr>
          <w:rFonts w:cs="Arial"/>
          <w:szCs w:val="22"/>
        </w:rPr>
        <w:t xml:space="preserve"> include these as attachments</w:t>
      </w:r>
      <w:r w:rsidR="003279C5">
        <w:rPr>
          <w:rFonts w:cs="Arial"/>
          <w:szCs w:val="22"/>
        </w:rPr>
        <w:t xml:space="preserve"> in the email to submit this form.</w:t>
      </w:r>
    </w:p>
    <w:p w14:paraId="5834BEDB" w14:textId="77777777" w:rsidR="003279C5" w:rsidRDefault="003279C5" w:rsidP="00DA4E8A">
      <w:pPr>
        <w:pStyle w:val="by4"/>
        <w:numPr>
          <w:ilvl w:val="0"/>
          <w:numId w:val="0"/>
        </w:numPr>
        <w:jc w:val="left"/>
        <w:rPr>
          <w:rFonts w:cs="Arial"/>
          <w:szCs w:val="22"/>
        </w:rPr>
      </w:pPr>
    </w:p>
    <w:p w14:paraId="385989FB" w14:textId="2D249117" w:rsidR="003279C5" w:rsidRDefault="003279C5" w:rsidP="00DA4E8A">
      <w:pPr>
        <w:pStyle w:val="by4"/>
        <w:numPr>
          <w:ilvl w:val="0"/>
          <w:numId w:val="0"/>
        </w:numPr>
        <w:jc w:val="left"/>
        <w:rPr>
          <w:rFonts w:cs="Arial"/>
          <w:szCs w:val="22"/>
        </w:rPr>
      </w:pPr>
      <w:r w:rsidRPr="009B0E70">
        <w:rPr>
          <w:rFonts w:cs="Arial"/>
          <w:szCs w:val="22"/>
          <w:u w:val="single"/>
        </w:rPr>
        <w:t>Submission &amp; Deadline</w:t>
      </w:r>
      <w:r>
        <w:rPr>
          <w:rFonts w:cs="Arial"/>
          <w:szCs w:val="22"/>
        </w:rPr>
        <w:t>:</w:t>
      </w:r>
    </w:p>
    <w:p w14:paraId="5E0F46D0" w14:textId="7151EDB7" w:rsidR="003279C5" w:rsidRPr="00400425" w:rsidRDefault="003279C5" w:rsidP="00DA4E8A">
      <w:pPr>
        <w:pStyle w:val="by4"/>
        <w:numPr>
          <w:ilvl w:val="0"/>
          <w:numId w:val="0"/>
        </w:numPr>
        <w:jc w:val="left"/>
        <w:rPr>
          <w:rFonts w:cs="Arial"/>
          <w:szCs w:val="22"/>
        </w:rPr>
      </w:pPr>
      <w:r>
        <w:rPr>
          <w:rFonts w:cs="Arial"/>
          <w:szCs w:val="22"/>
        </w:rPr>
        <w:t>Please forward this completed form along with</w:t>
      </w:r>
      <w:r w:rsidR="004D1A6A">
        <w:rPr>
          <w:rFonts w:cs="Arial"/>
          <w:szCs w:val="22"/>
        </w:rPr>
        <w:t xml:space="preserve"> any additional materials to:  </w:t>
      </w:r>
      <w:r w:rsidR="001C6B6C" w:rsidRPr="004D1A6A">
        <w:rPr>
          <w:rFonts w:cs="Arial"/>
          <w:szCs w:val="22"/>
          <w:u w:val="single"/>
        </w:rPr>
        <w:t>president@skateontario.org</w:t>
      </w:r>
      <w:r>
        <w:rPr>
          <w:rFonts w:cs="Arial"/>
          <w:szCs w:val="22"/>
        </w:rPr>
        <w:t xml:space="preserve">  no later than </w:t>
      </w:r>
      <w:r w:rsidRPr="004D1A6A">
        <w:rPr>
          <w:rFonts w:cs="Arial"/>
          <w:b/>
          <w:szCs w:val="22"/>
          <w:u w:val="single"/>
        </w:rPr>
        <w:t xml:space="preserve">June </w:t>
      </w:r>
      <w:r w:rsidR="001C6B6C" w:rsidRPr="004D1A6A">
        <w:rPr>
          <w:rFonts w:cs="Arial"/>
          <w:b/>
          <w:szCs w:val="22"/>
          <w:u w:val="single"/>
        </w:rPr>
        <w:t>10</w:t>
      </w:r>
      <w:r w:rsidRPr="004D1A6A">
        <w:rPr>
          <w:rFonts w:cs="Arial"/>
          <w:b/>
          <w:szCs w:val="22"/>
          <w:u w:val="single"/>
        </w:rPr>
        <w:t xml:space="preserve">, 2016 </w:t>
      </w:r>
      <w:r w:rsidR="001C6B6C" w:rsidRPr="004D1A6A">
        <w:rPr>
          <w:rFonts w:cs="Arial"/>
          <w:b/>
          <w:szCs w:val="22"/>
          <w:u w:val="single"/>
        </w:rPr>
        <w:t xml:space="preserve"> 5:00 pm ED</w:t>
      </w:r>
      <w:r w:rsidRPr="004D1A6A">
        <w:rPr>
          <w:rFonts w:cs="Arial"/>
          <w:b/>
          <w:szCs w:val="22"/>
          <w:u w:val="single"/>
        </w:rPr>
        <w:t>T</w:t>
      </w:r>
      <w:r w:rsidRPr="004D1A6A">
        <w:rPr>
          <w:rFonts w:cs="Arial"/>
          <w:szCs w:val="22"/>
        </w:rPr>
        <w:t>.</w:t>
      </w:r>
    </w:p>
    <w:sectPr w:rsidR="003279C5" w:rsidRPr="00400425" w:rsidSect="002916DC">
      <w:headerReference w:type="default" r:id="rId9"/>
      <w:footerReference w:type="default" r:id="rId10"/>
      <w:headerReference w:type="first" r:id="rId11"/>
      <w:footerReference w:type="first" r:id="rId12"/>
      <w:pgSz w:w="12240" w:h="15840" w:code="1"/>
      <w:pgMar w:top="1440" w:right="1134" w:bottom="1134" w:left="1134"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CA722" w14:textId="77777777" w:rsidR="00C20424" w:rsidRDefault="00C20424">
      <w:r>
        <w:separator/>
      </w:r>
    </w:p>
  </w:endnote>
  <w:endnote w:type="continuationSeparator" w:id="0">
    <w:p w14:paraId="17D66941" w14:textId="77777777" w:rsidR="00C20424" w:rsidRDefault="00C2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0000000000000000000"/>
    <w:charset w:val="01"/>
    <w:family w:val="roman"/>
    <w:notTrueType/>
    <w:pitch w:val="variable"/>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8A63" w14:textId="77777777" w:rsidR="00C20424" w:rsidRPr="004604A9" w:rsidRDefault="00C20424" w:rsidP="00B761A0">
    <w:pPr>
      <w:pStyle w:val="Footer"/>
      <w:jc w:val="right"/>
      <w:rPr>
        <w:rFonts w:ascii="Arial" w:hAnsi="Arial" w:cs="Arial"/>
        <w:sz w:val="19"/>
        <w:szCs w:val="19"/>
      </w:rPr>
    </w:pPr>
    <w:r w:rsidRPr="004604A9">
      <w:rPr>
        <w:rFonts w:ascii="Arial" w:hAnsi="Arial" w:cs="Arial"/>
        <w:sz w:val="19"/>
        <w:szCs w:val="19"/>
      </w:rPr>
      <w:t xml:space="preserve">Page </w:t>
    </w:r>
    <w:r w:rsidRPr="004604A9">
      <w:rPr>
        <w:rStyle w:val="PageNumber"/>
        <w:rFonts w:ascii="Arial" w:hAnsi="Arial" w:cs="Arial"/>
        <w:sz w:val="19"/>
        <w:szCs w:val="19"/>
      </w:rPr>
      <w:fldChar w:fldCharType="begin"/>
    </w:r>
    <w:r w:rsidRPr="004604A9">
      <w:rPr>
        <w:rStyle w:val="PageNumber"/>
        <w:rFonts w:ascii="Arial" w:hAnsi="Arial" w:cs="Arial"/>
        <w:sz w:val="19"/>
        <w:szCs w:val="19"/>
      </w:rPr>
      <w:instrText xml:space="preserve"> PAGE </w:instrText>
    </w:r>
    <w:r w:rsidRPr="004604A9">
      <w:rPr>
        <w:rStyle w:val="PageNumber"/>
        <w:rFonts w:ascii="Arial" w:hAnsi="Arial" w:cs="Arial"/>
        <w:sz w:val="19"/>
        <w:szCs w:val="19"/>
      </w:rPr>
      <w:fldChar w:fldCharType="separate"/>
    </w:r>
    <w:r w:rsidR="00E3692B">
      <w:rPr>
        <w:rStyle w:val="PageNumber"/>
        <w:rFonts w:ascii="Arial" w:hAnsi="Arial" w:cs="Arial"/>
        <w:noProof/>
        <w:sz w:val="19"/>
        <w:szCs w:val="19"/>
      </w:rPr>
      <w:t>2</w:t>
    </w:r>
    <w:r w:rsidRPr="004604A9">
      <w:rPr>
        <w:rStyle w:val="PageNumber"/>
        <w:rFonts w:ascii="Arial" w:hAnsi="Arial" w:cs="Arial"/>
        <w:sz w:val="19"/>
        <w:szCs w:val="19"/>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EE6A" w14:textId="1ED28FC1" w:rsidR="00C20424" w:rsidRPr="00437EEC" w:rsidRDefault="00C20424" w:rsidP="00437EEC">
    <w:pPr>
      <w:pStyle w:val="Footer"/>
      <w:jc w:val="right"/>
      <w:rPr>
        <w:rFonts w:ascii="Arial" w:hAnsi="Arial" w:cs="Arial"/>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12D0C" w14:textId="77777777" w:rsidR="00C20424" w:rsidRDefault="00C20424">
      <w:r>
        <w:separator/>
      </w:r>
    </w:p>
  </w:footnote>
  <w:footnote w:type="continuationSeparator" w:id="0">
    <w:p w14:paraId="7E292F1C" w14:textId="77777777" w:rsidR="00C20424" w:rsidRDefault="00C20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594B8" w14:textId="1082F492" w:rsidR="009B0E70" w:rsidRPr="009B0E70" w:rsidRDefault="009B0E70" w:rsidP="009B0E70">
    <w:pPr>
      <w:pStyle w:val="Header"/>
      <w:pBdr>
        <w:bar w:val="single" w:sz="4" w:color="auto"/>
      </w:pBdr>
      <w:jc w:val="center"/>
      <w:rPr>
        <w:rFonts w:ascii="Arial" w:hAnsi="Arial" w:cs="Arial"/>
        <w:color w:val="4F81BD" w:themeColor="accent1"/>
        <w:sz w:val="32"/>
      </w:rPr>
    </w:pPr>
    <w:r>
      <w:tab/>
    </w:r>
    <w:r>
      <w:rPr>
        <w:rFonts w:ascii="Arial" w:hAnsi="Arial" w:cs="Arial"/>
        <w:color w:val="4F81BD" w:themeColor="accent1"/>
        <w:sz w:val="32"/>
      </w:rPr>
      <w:t>EXPRESSION OF INTEREST FOR</w:t>
    </w:r>
    <w:r w:rsidRPr="0078627F">
      <w:rPr>
        <w:rFonts w:ascii="Arial" w:hAnsi="Arial" w:cs="Arial"/>
        <w:color w:val="4F81BD" w:themeColor="accent1"/>
        <w:sz w:val="32"/>
      </w:rPr>
      <w:t xml:space="preserve"> NEW ONTARIO SECTION TRANSITION COMMITTEE MEMBER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05AE" w14:textId="77777777" w:rsidR="00B7294C" w:rsidRPr="00B7294C" w:rsidRDefault="00B7294C" w:rsidP="00DB56A3">
    <w:pPr>
      <w:pStyle w:val="Header"/>
      <w:pBdr>
        <w:bar w:val="single" w:sz="4" w:color="auto"/>
      </w:pBdr>
      <w:jc w:val="center"/>
      <w:rPr>
        <w:rFonts w:ascii="Arial" w:eastAsia="Times New Roman" w:hAnsi="Arial" w:cs="Arial"/>
        <w:color w:val="4F81BD" w:themeColor="accent1"/>
        <w:sz w:val="32"/>
        <w:szCs w:val="32"/>
      </w:rPr>
    </w:pPr>
    <w:r w:rsidRPr="00B7294C">
      <w:rPr>
        <w:rFonts w:ascii="Arial" w:eastAsia="Times New Roman" w:hAnsi="Arial" w:cs="Arial"/>
        <w:color w:val="4F81BD" w:themeColor="accent1"/>
        <w:sz w:val="32"/>
        <w:szCs w:val="32"/>
      </w:rPr>
      <w:t>Skate Canada - Ontario Section Transition Committee</w:t>
    </w:r>
  </w:p>
  <w:p w14:paraId="6D0214FB" w14:textId="50921B3F" w:rsidR="00C20424" w:rsidRPr="0078627F" w:rsidRDefault="00C20424" w:rsidP="00DB56A3">
    <w:pPr>
      <w:pStyle w:val="Header"/>
      <w:pBdr>
        <w:bar w:val="single" w:sz="4" w:color="auto"/>
      </w:pBdr>
      <w:jc w:val="center"/>
      <w:rPr>
        <w:rFonts w:ascii="Arial" w:hAnsi="Arial" w:cs="Arial"/>
        <w:color w:val="4F81BD" w:themeColor="accent1"/>
        <w:sz w:val="32"/>
      </w:rPr>
    </w:pPr>
    <w:r>
      <w:rPr>
        <w:rFonts w:ascii="Arial" w:hAnsi="Arial" w:cs="Arial"/>
        <w:color w:val="4F81BD" w:themeColor="accent1"/>
        <w:sz w:val="32"/>
      </w:rPr>
      <w:t xml:space="preserve">EXPRESSION OF INTEREST </w:t>
    </w:r>
    <w:r w:rsidR="00B7294C">
      <w:rPr>
        <w:rFonts w:ascii="Arial" w:hAnsi="Arial" w:cs="Arial"/>
        <w:color w:val="4F81BD" w:themeColor="accent1"/>
        <w:sz w:val="32"/>
      </w:rPr>
      <w:t>TO BECOME A</w:t>
    </w:r>
    <w:r w:rsidRPr="0078627F">
      <w:rPr>
        <w:rFonts w:ascii="Arial" w:hAnsi="Arial" w:cs="Arial"/>
        <w:color w:val="4F81BD" w:themeColor="accent1"/>
        <w:sz w:val="32"/>
      </w:rPr>
      <w:t xml:space="preserve"> TRANSITION COMMITTEE MEMBER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Shruti" w:hAnsi="Shruti" w:cs="Wingdings"/>
        <w:b/>
        <w:bCs/>
        <w:sz w:val="28"/>
        <w:szCs w:val="28"/>
      </w:rPr>
    </w:lvl>
  </w:abstractNum>
  <w:abstractNum w:abstractNumId="1">
    <w:nsid w:val="00000002"/>
    <w:multiLevelType w:val="singleLevel"/>
    <w:tmpl w:val="00000002"/>
    <w:name w:val="WW8Num11"/>
    <w:lvl w:ilvl="0">
      <w:start w:val="1"/>
      <w:numFmt w:val="lowerLetter"/>
      <w:lvlText w:val="%1)"/>
      <w:lvlJc w:val="left"/>
      <w:pPr>
        <w:tabs>
          <w:tab w:val="num" w:pos="1080"/>
        </w:tabs>
        <w:ind w:left="1080" w:hanging="360"/>
      </w:pPr>
    </w:lvl>
  </w:abstractNum>
  <w:abstractNum w:abstractNumId="2">
    <w:nsid w:val="00000006"/>
    <w:multiLevelType w:val="singleLevel"/>
    <w:tmpl w:val="00000006"/>
    <w:name w:val="WW8Num5"/>
    <w:lvl w:ilvl="0">
      <w:start w:val="1"/>
      <w:numFmt w:val="bullet"/>
      <w:lvlText w:val=""/>
      <w:lvlJc w:val="left"/>
      <w:pPr>
        <w:tabs>
          <w:tab w:val="num" w:pos="2034"/>
        </w:tabs>
        <w:ind w:left="2034" w:hanging="360"/>
      </w:pPr>
      <w:rPr>
        <w:rFonts w:ascii="Symbol" w:hAnsi="Symbol" w:cs="Wingdings"/>
        <w:b w:val="0"/>
        <w:bCs w:val="0"/>
        <w:i w:val="0"/>
        <w:iCs w:val="0"/>
        <w:caps w:val="0"/>
        <w:smallCaps w:val="0"/>
        <w:strike w:val="0"/>
        <w:dstrike w:val="0"/>
        <w:vanish w:val="0"/>
        <w:color w:val="auto"/>
        <w:position w:val="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9941C9A"/>
    <w:multiLevelType w:val="hybridMultilevel"/>
    <w:tmpl w:val="02DE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C4940"/>
    <w:multiLevelType w:val="hybridMultilevel"/>
    <w:tmpl w:val="CA7482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715303"/>
    <w:multiLevelType w:val="hybridMultilevel"/>
    <w:tmpl w:val="BAEED4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227C26"/>
    <w:multiLevelType w:val="hybridMultilevel"/>
    <w:tmpl w:val="40489870"/>
    <w:lvl w:ilvl="0" w:tplc="8FD8B3E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A23F66"/>
    <w:multiLevelType w:val="hybridMultilevel"/>
    <w:tmpl w:val="B9580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973EE"/>
    <w:multiLevelType w:val="hybridMultilevel"/>
    <w:tmpl w:val="8E8C0C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5177a1,#3e7aa3,#a3c74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A9"/>
    <w:rsid w:val="00027CAE"/>
    <w:rsid w:val="00046DE2"/>
    <w:rsid w:val="00053002"/>
    <w:rsid w:val="000C055E"/>
    <w:rsid w:val="000E12F2"/>
    <w:rsid w:val="0015088F"/>
    <w:rsid w:val="00156DD7"/>
    <w:rsid w:val="00181B45"/>
    <w:rsid w:val="001A095B"/>
    <w:rsid w:val="001C6B6C"/>
    <w:rsid w:val="001D6454"/>
    <w:rsid w:val="001F7B64"/>
    <w:rsid w:val="00207493"/>
    <w:rsid w:val="00230470"/>
    <w:rsid w:val="00252545"/>
    <w:rsid w:val="002916DC"/>
    <w:rsid w:val="002B5BD1"/>
    <w:rsid w:val="0031081B"/>
    <w:rsid w:val="003279C5"/>
    <w:rsid w:val="00327F22"/>
    <w:rsid w:val="00336745"/>
    <w:rsid w:val="00337024"/>
    <w:rsid w:val="00370A2E"/>
    <w:rsid w:val="0037178B"/>
    <w:rsid w:val="00385515"/>
    <w:rsid w:val="003D0BC1"/>
    <w:rsid w:val="00400425"/>
    <w:rsid w:val="004058F9"/>
    <w:rsid w:val="00405958"/>
    <w:rsid w:val="00424666"/>
    <w:rsid w:val="00431459"/>
    <w:rsid w:val="00434B1C"/>
    <w:rsid w:val="00437EEC"/>
    <w:rsid w:val="004604A9"/>
    <w:rsid w:val="004A726F"/>
    <w:rsid w:val="004B46C4"/>
    <w:rsid w:val="004D1A6A"/>
    <w:rsid w:val="004D3AE6"/>
    <w:rsid w:val="004E19BE"/>
    <w:rsid w:val="004E3D42"/>
    <w:rsid w:val="0052221D"/>
    <w:rsid w:val="00532F3E"/>
    <w:rsid w:val="00540420"/>
    <w:rsid w:val="00561703"/>
    <w:rsid w:val="00587AA4"/>
    <w:rsid w:val="005A09B4"/>
    <w:rsid w:val="005C230A"/>
    <w:rsid w:val="005F6309"/>
    <w:rsid w:val="00600D39"/>
    <w:rsid w:val="00675770"/>
    <w:rsid w:val="00681468"/>
    <w:rsid w:val="00695C8B"/>
    <w:rsid w:val="006A59D1"/>
    <w:rsid w:val="006A6934"/>
    <w:rsid w:val="006A7B18"/>
    <w:rsid w:val="006D6396"/>
    <w:rsid w:val="006E47C3"/>
    <w:rsid w:val="00713909"/>
    <w:rsid w:val="00715E08"/>
    <w:rsid w:val="00743D50"/>
    <w:rsid w:val="00756786"/>
    <w:rsid w:val="0077341E"/>
    <w:rsid w:val="0078627F"/>
    <w:rsid w:val="007A5132"/>
    <w:rsid w:val="007A5530"/>
    <w:rsid w:val="007B5B27"/>
    <w:rsid w:val="007C338D"/>
    <w:rsid w:val="007D7BD8"/>
    <w:rsid w:val="00805C18"/>
    <w:rsid w:val="00820760"/>
    <w:rsid w:val="00843D82"/>
    <w:rsid w:val="00862D25"/>
    <w:rsid w:val="00872019"/>
    <w:rsid w:val="00884B67"/>
    <w:rsid w:val="008A28F0"/>
    <w:rsid w:val="008C588A"/>
    <w:rsid w:val="008D527E"/>
    <w:rsid w:val="008F3E3C"/>
    <w:rsid w:val="009138F8"/>
    <w:rsid w:val="00955575"/>
    <w:rsid w:val="00966B96"/>
    <w:rsid w:val="009A7F4D"/>
    <w:rsid w:val="009B0E70"/>
    <w:rsid w:val="00A15777"/>
    <w:rsid w:val="00A166C3"/>
    <w:rsid w:val="00A30B33"/>
    <w:rsid w:val="00A73408"/>
    <w:rsid w:val="00A753EB"/>
    <w:rsid w:val="00A905C6"/>
    <w:rsid w:val="00A93CFE"/>
    <w:rsid w:val="00A97B1A"/>
    <w:rsid w:val="00AB37A3"/>
    <w:rsid w:val="00AF00F1"/>
    <w:rsid w:val="00B107F0"/>
    <w:rsid w:val="00B57DAC"/>
    <w:rsid w:val="00B641FB"/>
    <w:rsid w:val="00B64F13"/>
    <w:rsid w:val="00B7294C"/>
    <w:rsid w:val="00B761A0"/>
    <w:rsid w:val="00BB637F"/>
    <w:rsid w:val="00BD39DC"/>
    <w:rsid w:val="00BD49C1"/>
    <w:rsid w:val="00C20424"/>
    <w:rsid w:val="00C2294B"/>
    <w:rsid w:val="00C351C6"/>
    <w:rsid w:val="00C35716"/>
    <w:rsid w:val="00C61050"/>
    <w:rsid w:val="00CB2BCD"/>
    <w:rsid w:val="00CB4C00"/>
    <w:rsid w:val="00CD302B"/>
    <w:rsid w:val="00CF6403"/>
    <w:rsid w:val="00D0530B"/>
    <w:rsid w:val="00D33E20"/>
    <w:rsid w:val="00D36F92"/>
    <w:rsid w:val="00D37EFF"/>
    <w:rsid w:val="00D4041B"/>
    <w:rsid w:val="00D44464"/>
    <w:rsid w:val="00D601ED"/>
    <w:rsid w:val="00D63A4E"/>
    <w:rsid w:val="00D748CB"/>
    <w:rsid w:val="00D87B51"/>
    <w:rsid w:val="00D928DD"/>
    <w:rsid w:val="00DA4E8A"/>
    <w:rsid w:val="00DB56A3"/>
    <w:rsid w:val="00DD5784"/>
    <w:rsid w:val="00DE20EC"/>
    <w:rsid w:val="00DE49E4"/>
    <w:rsid w:val="00DE4F39"/>
    <w:rsid w:val="00E10AA2"/>
    <w:rsid w:val="00E124EA"/>
    <w:rsid w:val="00E3692B"/>
    <w:rsid w:val="00EE6133"/>
    <w:rsid w:val="00F20F44"/>
    <w:rsid w:val="00F31BAF"/>
    <w:rsid w:val="00F821D1"/>
    <w:rsid w:val="00F92DFD"/>
    <w:rsid w:val="00F954BC"/>
    <w:rsid w:val="00FC0F2F"/>
    <w:rsid w:val="00FC746E"/>
    <w:rsid w:val="00FF0CFC"/>
    <w:rsid w:val="00FF55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177a1,#3e7aa3,#a3c744"/>
    </o:shapedefaults>
    <o:shapelayout v:ext="edit">
      <o:idmap v:ext="edit" data="1"/>
    </o:shapelayout>
  </w:shapeDefaults>
  <w:decimalSymbol w:val="."/>
  <w:listSeparator w:val=","/>
  <w14:docId w14:val="4E900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4A9"/>
    <w:rPr>
      <w:rFonts w:asciiTheme="minorHAnsi" w:eastAsiaTheme="minorEastAsia" w:hAnsiTheme="minorHAnsi" w:cstheme="minorBidi"/>
      <w:sz w:val="24"/>
      <w:szCs w:val="24"/>
    </w:rPr>
  </w:style>
  <w:style w:type="paragraph" w:styleId="Heading1">
    <w:name w:val="heading 1"/>
    <w:basedOn w:val="Normal"/>
    <w:next w:val="Normal"/>
    <w:qFormat/>
    <w:pPr>
      <w:keepNext/>
      <w:widowControl w:val="0"/>
      <w:pBdr>
        <w:top w:val="single" w:sz="4" w:space="6" w:color="auto"/>
        <w:bottom w:val="single" w:sz="4" w:space="6" w:color="auto"/>
      </w:pBdr>
      <w:spacing w:before="240" w:after="240"/>
      <w:jc w:val="center"/>
      <w:outlineLvl w:val="0"/>
    </w:pPr>
    <w:rPr>
      <w:b/>
      <w:caps/>
      <w:spacing w:val="20"/>
      <w:kern w:val="16"/>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ListBullet">
    <w:name w:val="List Bullet"/>
    <w:basedOn w:val="Normal"/>
    <w:pPr>
      <w:numPr>
        <w:numId w:val="3"/>
      </w:numPr>
      <w:spacing w:before="120"/>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rPr>
  </w:style>
  <w:style w:type="paragraph" w:styleId="BodyText">
    <w:name w:val="Body Text"/>
    <w:basedOn w:val="Normal"/>
    <w:pPr>
      <w:spacing w:line="360" w:lineRule="auto"/>
      <w:jc w:val="lowKashida"/>
    </w:pPr>
    <w:rPr>
      <w:rFonts w:ascii="Times New Roman" w:hAnsi="Times New Roman"/>
      <w:sz w:val="28"/>
      <w:szCs w:val="28"/>
      <w:lang w:eastAsia="ar-SA"/>
    </w:rPr>
  </w:style>
  <w:style w:type="character" w:styleId="Strong">
    <w:name w:val="Strong"/>
    <w:qFormat/>
    <w:rsid w:val="004B629A"/>
    <w:rPr>
      <w:b/>
      <w:bCs/>
    </w:rPr>
  </w:style>
  <w:style w:type="character" w:styleId="Emphasis">
    <w:name w:val="Emphasis"/>
    <w:qFormat/>
    <w:rsid w:val="00561342"/>
    <w:rPr>
      <w:i/>
      <w:iCs/>
    </w:rPr>
  </w:style>
  <w:style w:type="paragraph" w:styleId="DocumentMap">
    <w:name w:val="Document Map"/>
    <w:basedOn w:val="Normal"/>
    <w:semiHidden/>
    <w:rsid w:val="004E1BA5"/>
    <w:pPr>
      <w:shd w:val="clear" w:color="auto" w:fill="000080"/>
    </w:pPr>
    <w:rPr>
      <w:rFonts w:ascii="Tahoma" w:hAnsi="Tahoma" w:cs="Tahoma"/>
      <w:sz w:val="20"/>
    </w:rPr>
  </w:style>
  <w:style w:type="paragraph" w:customStyle="1" w:styleId="Style57532123">
    <w:name w:val="Style57532123"/>
    <w:rsid w:val="002B07B6"/>
    <w:pPr>
      <w:suppressAutoHyphens/>
      <w:autoSpaceDE w:val="0"/>
    </w:pPr>
    <w:rPr>
      <w:rFonts w:ascii="Arial" w:hAnsi="Arial" w:cs="Arial"/>
      <w:sz w:val="24"/>
      <w:szCs w:val="24"/>
      <w:lang w:eastAsia="ar-SA"/>
    </w:rPr>
  </w:style>
  <w:style w:type="paragraph" w:customStyle="1" w:styleId="CharChar">
    <w:name w:val="Char Char"/>
    <w:basedOn w:val="Normal"/>
    <w:rsid w:val="002B07B6"/>
    <w:pPr>
      <w:spacing w:after="160" w:line="240" w:lineRule="exact"/>
    </w:pPr>
    <w:rPr>
      <w:rFonts w:ascii="Verdana" w:hAnsi="Verdana" w:cs="Verdana"/>
      <w:sz w:val="20"/>
    </w:rPr>
  </w:style>
  <w:style w:type="character" w:styleId="PageNumber">
    <w:name w:val="page number"/>
    <w:basedOn w:val="DefaultParagraphFont"/>
    <w:rsid w:val="002B07B6"/>
  </w:style>
  <w:style w:type="paragraph" w:customStyle="1" w:styleId="Quick1">
    <w:name w:val="Quick 1."/>
    <w:basedOn w:val="Normal"/>
    <w:rsid w:val="00360C0B"/>
    <w:pPr>
      <w:widowControl w:val="0"/>
      <w:numPr>
        <w:numId w:val="1"/>
      </w:numPr>
      <w:suppressAutoHyphens/>
      <w:autoSpaceDE w:val="0"/>
    </w:pPr>
    <w:rPr>
      <w:rFonts w:ascii="Courier" w:eastAsia="MS Mincho" w:hAnsi="Courier"/>
    </w:rPr>
  </w:style>
  <w:style w:type="character" w:customStyle="1" w:styleId="FooterChar">
    <w:name w:val="Footer Char"/>
    <w:link w:val="Footer"/>
    <w:uiPriority w:val="99"/>
    <w:rsid w:val="00CD5FB7"/>
    <w:rPr>
      <w:rFonts w:ascii="Arial" w:hAnsi="Arial"/>
      <w:sz w:val="22"/>
    </w:rPr>
  </w:style>
  <w:style w:type="paragraph" w:customStyle="1" w:styleId="DateandRecipient">
    <w:name w:val="Date and Recipient"/>
    <w:basedOn w:val="Normal"/>
    <w:rsid w:val="006E47C3"/>
    <w:pPr>
      <w:spacing w:before="400" w:line="300" w:lineRule="auto"/>
    </w:pPr>
    <w:rPr>
      <w:rFonts w:ascii="Baskerville Old Face" w:eastAsia="ＭＳ Ｐ明朝" w:hAnsi="Baskerville Old Face"/>
      <w:color w:val="404040"/>
      <w:szCs w:val="22"/>
    </w:rPr>
  </w:style>
  <w:style w:type="paragraph" w:styleId="Signature">
    <w:name w:val="Signature"/>
    <w:basedOn w:val="Normal"/>
    <w:link w:val="SignatureChar"/>
    <w:rsid w:val="006E47C3"/>
    <w:pPr>
      <w:spacing w:before="600" w:line="300" w:lineRule="auto"/>
    </w:pPr>
    <w:rPr>
      <w:rFonts w:ascii="Baskerville Old Face" w:eastAsia="ＭＳ Ｐ明朝" w:hAnsi="Baskerville Old Face"/>
      <w:color w:val="404040"/>
      <w:szCs w:val="22"/>
    </w:rPr>
  </w:style>
  <w:style w:type="character" w:customStyle="1" w:styleId="SignatureChar">
    <w:name w:val="Signature Char"/>
    <w:link w:val="Signature"/>
    <w:rsid w:val="006E47C3"/>
    <w:rPr>
      <w:rFonts w:ascii="Baskerville Old Face" w:eastAsia="ＭＳ Ｐ明朝" w:hAnsi="Baskerville Old Face"/>
      <w:color w:val="404040"/>
      <w:sz w:val="22"/>
      <w:szCs w:val="22"/>
    </w:rPr>
  </w:style>
  <w:style w:type="paragraph" w:styleId="ListParagraph">
    <w:name w:val="List Paragraph"/>
    <w:basedOn w:val="Normal"/>
    <w:link w:val="ListParagraphChar"/>
    <w:uiPriority w:val="34"/>
    <w:qFormat/>
    <w:rsid w:val="00F821D1"/>
    <w:pPr>
      <w:ind w:left="720"/>
      <w:contextualSpacing/>
    </w:pPr>
  </w:style>
  <w:style w:type="table" w:styleId="TableGrid">
    <w:name w:val="Table Grid"/>
    <w:basedOn w:val="TableNormal"/>
    <w:uiPriority w:val="59"/>
    <w:rsid w:val="00540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756786"/>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7567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FollowedHyperlink">
    <w:name w:val="FollowedHyperlink"/>
    <w:basedOn w:val="DefaultParagraphFont"/>
    <w:rsid w:val="004604A9"/>
    <w:rPr>
      <w:color w:val="800080" w:themeColor="followedHyperlink"/>
      <w:u w:val="single"/>
    </w:rPr>
  </w:style>
  <w:style w:type="paragraph" w:styleId="BodyText2">
    <w:name w:val="Body Text 2"/>
    <w:basedOn w:val="Normal"/>
    <w:link w:val="BodyText2Char"/>
    <w:rsid w:val="008C588A"/>
    <w:pPr>
      <w:spacing w:after="120" w:line="480" w:lineRule="auto"/>
    </w:pPr>
  </w:style>
  <w:style w:type="character" w:customStyle="1" w:styleId="BodyText2Char">
    <w:name w:val="Body Text 2 Char"/>
    <w:basedOn w:val="DefaultParagraphFont"/>
    <w:link w:val="BodyText2"/>
    <w:rsid w:val="008C588A"/>
    <w:rPr>
      <w:rFonts w:asciiTheme="minorHAnsi" w:eastAsiaTheme="minorEastAsia" w:hAnsiTheme="minorHAnsi" w:cstheme="minorBidi"/>
      <w:sz w:val="24"/>
      <w:szCs w:val="24"/>
    </w:rPr>
  </w:style>
  <w:style w:type="character" w:customStyle="1" w:styleId="ListParagraphChar">
    <w:name w:val="List Paragraph Char"/>
    <w:link w:val="ListParagraph"/>
    <w:uiPriority w:val="34"/>
    <w:rsid w:val="008C588A"/>
    <w:rPr>
      <w:rFonts w:asciiTheme="minorHAnsi" w:eastAsiaTheme="minorEastAsia" w:hAnsiTheme="minorHAnsi" w:cstheme="minorBidi"/>
      <w:sz w:val="24"/>
      <w:szCs w:val="24"/>
    </w:rPr>
  </w:style>
  <w:style w:type="paragraph" w:customStyle="1" w:styleId="by4">
    <w:name w:val="by4"/>
    <w:basedOn w:val="Heading4"/>
    <w:rsid w:val="001F7B64"/>
    <w:pPr>
      <w:keepNext w:val="0"/>
      <w:numPr>
        <w:ilvl w:val="3"/>
        <w:numId w:val="2"/>
      </w:numPr>
      <w:tabs>
        <w:tab w:val="left" w:pos="720"/>
      </w:tabs>
      <w:spacing w:before="120" w:after="120"/>
      <w:jc w:val="both"/>
    </w:pPr>
    <w:rPr>
      <w:rFonts w:ascii="Arial" w:eastAsia="Times New Roman" w:hAnsi="Arial" w:cs="Times New Roman"/>
      <w:b w:val="0"/>
      <w:bCs w:val="0"/>
      <w:sz w:val="22"/>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4A9"/>
    <w:rPr>
      <w:rFonts w:asciiTheme="minorHAnsi" w:eastAsiaTheme="minorEastAsia" w:hAnsiTheme="minorHAnsi" w:cstheme="minorBidi"/>
      <w:sz w:val="24"/>
      <w:szCs w:val="24"/>
    </w:rPr>
  </w:style>
  <w:style w:type="paragraph" w:styleId="Heading1">
    <w:name w:val="heading 1"/>
    <w:basedOn w:val="Normal"/>
    <w:next w:val="Normal"/>
    <w:qFormat/>
    <w:pPr>
      <w:keepNext/>
      <w:widowControl w:val="0"/>
      <w:pBdr>
        <w:top w:val="single" w:sz="4" w:space="6" w:color="auto"/>
        <w:bottom w:val="single" w:sz="4" w:space="6" w:color="auto"/>
      </w:pBdr>
      <w:spacing w:before="240" w:after="240"/>
      <w:jc w:val="center"/>
      <w:outlineLvl w:val="0"/>
    </w:pPr>
    <w:rPr>
      <w:b/>
      <w:caps/>
      <w:spacing w:val="20"/>
      <w:kern w:val="16"/>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ListBullet">
    <w:name w:val="List Bullet"/>
    <w:basedOn w:val="Normal"/>
    <w:pPr>
      <w:numPr>
        <w:numId w:val="3"/>
      </w:numPr>
      <w:spacing w:before="120"/>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rPr>
  </w:style>
  <w:style w:type="paragraph" w:styleId="BodyText">
    <w:name w:val="Body Text"/>
    <w:basedOn w:val="Normal"/>
    <w:pPr>
      <w:spacing w:line="360" w:lineRule="auto"/>
      <w:jc w:val="lowKashida"/>
    </w:pPr>
    <w:rPr>
      <w:rFonts w:ascii="Times New Roman" w:hAnsi="Times New Roman"/>
      <w:sz w:val="28"/>
      <w:szCs w:val="28"/>
      <w:lang w:eastAsia="ar-SA"/>
    </w:rPr>
  </w:style>
  <w:style w:type="character" w:styleId="Strong">
    <w:name w:val="Strong"/>
    <w:qFormat/>
    <w:rsid w:val="004B629A"/>
    <w:rPr>
      <w:b/>
      <w:bCs/>
    </w:rPr>
  </w:style>
  <w:style w:type="character" w:styleId="Emphasis">
    <w:name w:val="Emphasis"/>
    <w:qFormat/>
    <w:rsid w:val="00561342"/>
    <w:rPr>
      <w:i/>
      <w:iCs/>
    </w:rPr>
  </w:style>
  <w:style w:type="paragraph" w:styleId="DocumentMap">
    <w:name w:val="Document Map"/>
    <w:basedOn w:val="Normal"/>
    <w:semiHidden/>
    <w:rsid w:val="004E1BA5"/>
    <w:pPr>
      <w:shd w:val="clear" w:color="auto" w:fill="000080"/>
    </w:pPr>
    <w:rPr>
      <w:rFonts w:ascii="Tahoma" w:hAnsi="Tahoma" w:cs="Tahoma"/>
      <w:sz w:val="20"/>
    </w:rPr>
  </w:style>
  <w:style w:type="paragraph" w:customStyle="1" w:styleId="Style57532123">
    <w:name w:val="Style57532123"/>
    <w:rsid w:val="002B07B6"/>
    <w:pPr>
      <w:suppressAutoHyphens/>
      <w:autoSpaceDE w:val="0"/>
    </w:pPr>
    <w:rPr>
      <w:rFonts w:ascii="Arial" w:hAnsi="Arial" w:cs="Arial"/>
      <w:sz w:val="24"/>
      <w:szCs w:val="24"/>
      <w:lang w:eastAsia="ar-SA"/>
    </w:rPr>
  </w:style>
  <w:style w:type="paragraph" w:customStyle="1" w:styleId="CharChar">
    <w:name w:val="Char Char"/>
    <w:basedOn w:val="Normal"/>
    <w:rsid w:val="002B07B6"/>
    <w:pPr>
      <w:spacing w:after="160" w:line="240" w:lineRule="exact"/>
    </w:pPr>
    <w:rPr>
      <w:rFonts w:ascii="Verdana" w:hAnsi="Verdana" w:cs="Verdana"/>
      <w:sz w:val="20"/>
    </w:rPr>
  </w:style>
  <w:style w:type="character" w:styleId="PageNumber">
    <w:name w:val="page number"/>
    <w:basedOn w:val="DefaultParagraphFont"/>
    <w:rsid w:val="002B07B6"/>
  </w:style>
  <w:style w:type="paragraph" w:customStyle="1" w:styleId="Quick1">
    <w:name w:val="Quick 1."/>
    <w:basedOn w:val="Normal"/>
    <w:rsid w:val="00360C0B"/>
    <w:pPr>
      <w:widowControl w:val="0"/>
      <w:numPr>
        <w:numId w:val="1"/>
      </w:numPr>
      <w:suppressAutoHyphens/>
      <w:autoSpaceDE w:val="0"/>
    </w:pPr>
    <w:rPr>
      <w:rFonts w:ascii="Courier" w:eastAsia="MS Mincho" w:hAnsi="Courier"/>
    </w:rPr>
  </w:style>
  <w:style w:type="character" w:customStyle="1" w:styleId="FooterChar">
    <w:name w:val="Footer Char"/>
    <w:link w:val="Footer"/>
    <w:uiPriority w:val="99"/>
    <w:rsid w:val="00CD5FB7"/>
    <w:rPr>
      <w:rFonts w:ascii="Arial" w:hAnsi="Arial"/>
      <w:sz w:val="22"/>
    </w:rPr>
  </w:style>
  <w:style w:type="paragraph" w:customStyle="1" w:styleId="DateandRecipient">
    <w:name w:val="Date and Recipient"/>
    <w:basedOn w:val="Normal"/>
    <w:rsid w:val="006E47C3"/>
    <w:pPr>
      <w:spacing w:before="400" w:line="300" w:lineRule="auto"/>
    </w:pPr>
    <w:rPr>
      <w:rFonts w:ascii="Baskerville Old Face" w:eastAsia="ＭＳ Ｐ明朝" w:hAnsi="Baskerville Old Face"/>
      <w:color w:val="404040"/>
      <w:szCs w:val="22"/>
    </w:rPr>
  </w:style>
  <w:style w:type="paragraph" w:styleId="Signature">
    <w:name w:val="Signature"/>
    <w:basedOn w:val="Normal"/>
    <w:link w:val="SignatureChar"/>
    <w:rsid w:val="006E47C3"/>
    <w:pPr>
      <w:spacing w:before="600" w:line="300" w:lineRule="auto"/>
    </w:pPr>
    <w:rPr>
      <w:rFonts w:ascii="Baskerville Old Face" w:eastAsia="ＭＳ Ｐ明朝" w:hAnsi="Baskerville Old Face"/>
      <w:color w:val="404040"/>
      <w:szCs w:val="22"/>
    </w:rPr>
  </w:style>
  <w:style w:type="character" w:customStyle="1" w:styleId="SignatureChar">
    <w:name w:val="Signature Char"/>
    <w:link w:val="Signature"/>
    <w:rsid w:val="006E47C3"/>
    <w:rPr>
      <w:rFonts w:ascii="Baskerville Old Face" w:eastAsia="ＭＳ Ｐ明朝" w:hAnsi="Baskerville Old Face"/>
      <w:color w:val="404040"/>
      <w:sz w:val="22"/>
      <w:szCs w:val="22"/>
    </w:rPr>
  </w:style>
  <w:style w:type="paragraph" w:styleId="ListParagraph">
    <w:name w:val="List Paragraph"/>
    <w:basedOn w:val="Normal"/>
    <w:link w:val="ListParagraphChar"/>
    <w:uiPriority w:val="34"/>
    <w:qFormat/>
    <w:rsid w:val="00F821D1"/>
    <w:pPr>
      <w:ind w:left="720"/>
      <w:contextualSpacing/>
    </w:pPr>
  </w:style>
  <w:style w:type="table" w:styleId="TableGrid">
    <w:name w:val="Table Grid"/>
    <w:basedOn w:val="TableNormal"/>
    <w:uiPriority w:val="59"/>
    <w:rsid w:val="00540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756786"/>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ontemporary">
    <w:name w:val="Table Contemporary"/>
    <w:basedOn w:val="TableNormal"/>
    <w:rsid w:val="007567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FollowedHyperlink">
    <w:name w:val="FollowedHyperlink"/>
    <w:basedOn w:val="DefaultParagraphFont"/>
    <w:rsid w:val="004604A9"/>
    <w:rPr>
      <w:color w:val="800080" w:themeColor="followedHyperlink"/>
      <w:u w:val="single"/>
    </w:rPr>
  </w:style>
  <w:style w:type="paragraph" w:styleId="BodyText2">
    <w:name w:val="Body Text 2"/>
    <w:basedOn w:val="Normal"/>
    <w:link w:val="BodyText2Char"/>
    <w:rsid w:val="008C588A"/>
    <w:pPr>
      <w:spacing w:after="120" w:line="480" w:lineRule="auto"/>
    </w:pPr>
  </w:style>
  <w:style w:type="character" w:customStyle="1" w:styleId="BodyText2Char">
    <w:name w:val="Body Text 2 Char"/>
    <w:basedOn w:val="DefaultParagraphFont"/>
    <w:link w:val="BodyText2"/>
    <w:rsid w:val="008C588A"/>
    <w:rPr>
      <w:rFonts w:asciiTheme="minorHAnsi" w:eastAsiaTheme="minorEastAsia" w:hAnsiTheme="minorHAnsi" w:cstheme="minorBidi"/>
      <w:sz w:val="24"/>
      <w:szCs w:val="24"/>
    </w:rPr>
  </w:style>
  <w:style w:type="character" w:customStyle="1" w:styleId="ListParagraphChar">
    <w:name w:val="List Paragraph Char"/>
    <w:link w:val="ListParagraph"/>
    <w:uiPriority w:val="34"/>
    <w:rsid w:val="008C588A"/>
    <w:rPr>
      <w:rFonts w:asciiTheme="minorHAnsi" w:eastAsiaTheme="minorEastAsia" w:hAnsiTheme="minorHAnsi" w:cstheme="minorBidi"/>
      <w:sz w:val="24"/>
      <w:szCs w:val="24"/>
    </w:rPr>
  </w:style>
  <w:style w:type="paragraph" w:customStyle="1" w:styleId="by4">
    <w:name w:val="by4"/>
    <w:basedOn w:val="Heading4"/>
    <w:rsid w:val="001F7B64"/>
    <w:pPr>
      <w:keepNext w:val="0"/>
      <w:numPr>
        <w:ilvl w:val="3"/>
        <w:numId w:val="2"/>
      </w:numPr>
      <w:tabs>
        <w:tab w:val="left" w:pos="720"/>
      </w:tabs>
      <w:spacing w:before="120" w:after="120"/>
      <w:jc w:val="both"/>
    </w:pPr>
    <w:rPr>
      <w:rFonts w:ascii="Arial" w:eastAsia="Times New Roman" w:hAnsi="Arial" w:cs="Times New Roman"/>
      <w:b w:val="0"/>
      <w:bCs w:val="0"/>
      <w:sz w:val="2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983">
      <w:bodyDiv w:val="1"/>
      <w:marLeft w:val="0"/>
      <w:marRight w:val="0"/>
      <w:marTop w:val="0"/>
      <w:marBottom w:val="0"/>
      <w:divBdr>
        <w:top w:val="none" w:sz="0" w:space="0" w:color="auto"/>
        <w:left w:val="none" w:sz="0" w:space="0" w:color="auto"/>
        <w:bottom w:val="none" w:sz="0" w:space="0" w:color="auto"/>
        <w:right w:val="none" w:sz="0" w:space="0" w:color="auto"/>
      </w:divBdr>
      <w:divsChild>
        <w:div w:id="961034810">
          <w:marLeft w:val="0"/>
          <w:marRight w:val="0"/>
          <w:marTop w:val="0"/>
          <w:marBottom w:val="0"/>
          <w:divBdr>
            <w:top w:val="none" w:sz="0" w:space="0" w:color="auto"/>
            <w:left w:val="none" w:sz="0" w:space="0" w:color="auto"/>
            <w:bottom w:val="none" w:sz="0" w:space="0" w:color="auto"/>
            <w:right w:val="none" w:sz="0" w:space="0" w:color="auto"/>
          </w:divBdr>
        </w:div>
        <w:div w:id="1673558375">
          <w:marLeft w:val="0"/>
          <w:marRight w:val="0"/>
          <w:marTop w:val="0"/>
          <w:marBottom w:val="0"/>
          <w:divBdr>
            <w:top w:val="none" w:sz="0" w:space="0" w:color="auto"/>
            <w:left w:val="none" w:sz="0" w:space="0" w:color="auto"/>
            <w:bottom w:val="none" w:sz="0" w:space="0" w:color="auto"/>
            <w:right w:val="none" w:sz="0" w:space="0" w:color="auto"/>
          </w:divBdr>
        </w:div>
      </w:divsChild>
    </w:div>
    <w:div w:id="512494135">
      <w:bodyDiv w:val="1"/>
      <w:marLeft w:val="0"/>
      <w:marRight w:val="0"/>
      <w:marTop w:val="0"/>
      <w:marBottom w:val="0"/>
      <w:divBdr>
        <w:top w:val="none" w:sz="0" w:space="0" w:color="auto"/>
        <w:left w:val="none" w:sz="0" w:space="0" w:color="auto"/>
        <w:bottom w:val="none" w:sz="0" w:space="0" w:color="auto"/>
        <w:right w:val="none" w:sz="0" w:space="0" w:color="auto"/>
      </w:divBdr>
    </w:div>
    <w:div w:id="753933250">
      <w:bodyDiv w:val="1"/>
      <w:marLeft w:val="0"/>
      <w:marRight w:val="0"/>
      <w:marTop w:val="0"/>
      <w:marBottom w:val="0"/>
      <w:divBdr>
        <w:top w:val="none" w:sz="0" w:space="0" w:color="auto"/>
        <w:left w:val="none" w:sz="0" w:space="0" w:color="auto"/>
        <w:bottom w:val="none" w:sz="0" w:space="0" w:color="auto"/>
        <w:right w:val="none" w:sz="0" w:space="0" w:color="auto"/>
      </w:divBdr>
      <w:divsChild>
        <w:div w:id="388648329">
          <w:marLeft w:val="0"/>
          <w:marRight w:val="0"/>
          <w:marTop w:val="0"/>
          <w:marBottom w:val="0"/>
          <w:divBdr>
            <w:top w:val="none" w:sz="0" w:space="0" w:color="auto"/>
            <w:left w:val="none" w:sz="0" w:space="0" w:color="auto"/>
            <w:bottom w:val="none" w:sz="0" w:space="0" w:color="auto"/>
            <w:right w:val="none" w:sz="0" w:space="0" w:color="auto"/>
          </w:divBdr>
          <w:divsChild>
            <w:div w:id="56560473">
              <w:marLeft w:val="0"/>
              <w:marRight w:val="0"/>
              <w:marTop w:val="0"/>
              <w:marBottom w:val="0"/>
              <w:divBdr>
                <w:top w:val="none" w:sz="0" w:space="0" w:color="auto"/>
                <w:left w:val="none" w:sz="0" w:space="0" w:color="auto"/>
                <w:bottom w:val="none" w:sz="0" w:space="0" w:color="auto"/>
                <w:right w:val="none" w:sz="0" w:space="0" w:color="auto"/>
              </w:divBdr>
            </w:div>
            <w:div w:id="220558314">
              <w:marLeft w:val="0"/>
              <w:marRight w:val="0"/>
              <w:marTop w:val="0"/>
              <w:marBottom w:val="0"/>
              <w:divBdr>
                <w:top w:val="none" w:sz="0" w:space="0" w:color="auto"/>
                <w:left w:val="none" w:sz="0" w:space="0" w:color="auto"/>
                <w:bottom w:val="none" w:sz="0" w:space="0" w:color="auto"/>
                <w:right w:val="none" w:sz="0" w:space="0" w:color="auto"/>
              </w:divBdr>
            </w:div>
            <w:div w:id="432483101">
              <w:marLeft w:val="0"/>
              <w:marRight w:val="0"/>
              <w:marTop w:val="0"/>
              <w:marBottom w:val="0"/>
              <w:divBdr>
                <w:top w:val="none" w:sz="0" w:space="0" w:color="auto"/>
                <w:left w:val="none" w:sz="0" w:space="0" w:color="auto"/>
                <w:bottom w:val="none" w:sz="0" w:space="0" w:color="auto"/>
                <w:right w:val="none" w:sz="0" w:space="0" w:color="auto"/>
              </w:divBdr>
            </w:div>
            <w:div w:id="603342171">
              <w:marLeft w:val="0"/>
              <w:marRight w:val="0"/>
              <w:marTop w:val="0"/>
              <w:marBottom w:val="0"/>
              <w:divBdr>
                <w:top w:val="none" w:sz="0" w:space="0" w:color="auto"/>
                <w:left w:val="none" w:sz="0" w:space="0" w:color="auto"/>
                <w:bottom w:val="none" w:sz="0" w:space="0" w:color="auto"/>
                <w:right w:val="none" w:sz="0" w:space="0" w:color="auto"/>
              </w:divBdr>
            </w:div>
            <w:div w:id="1093625496">
              <w:marLeft w:val="0"/>
              <w:marRight w:val="0"/>
              <w:marTop w:val="0"/>
              <w:marBottom w:val="0"/>
              <w:divBdr>
                <w:top w:val="none" w:sz="0" w:space="0" w:color="auto"/>
                <w:left w:val="none" w:sz="0" w:space="0" w:color="auto"/>
                <w:bottom w:val="none" w:sz="0" w:space="0" w:color="auto"/>
                <w:right w:val="none" w:sz="0" w:space="0" w:color="auto"/>
              </w:divBdr>
            </w:div>
            <w:div w:id="1925070146">
              <w:marLeft w:val="0"/>
              <w:marRight w:val="0"/>
              <w:marTop w:val="0"/>
              <w:marBottom w:val="0"/>
              <w:divBdr>
                <w:top w:val="none" w:sz="0" w:space="0" w:color="auto"/>
                <w:left w:val="none" w:sz="0" w:space="0" w:color="auto"/>
                <w:bottom w:val="none" w:sz="0" w:space="0" w:color="auto"/>
                <w:right w:val="none" w:sz="0" w:space="0" w:color="auto"/>
              </w:divBdr>
            </w:div>
            <w:div w:id="20060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249">
      <w:bodyDiv w:val="1"/>
      <w:marLeft w:val="0"/>
      <w:marRight w:val="0"/>
      <w:marTop w:val="0"/>
      <w:marBottom w:val="0"/>
      <w:divBdr>
        <w:top w:val="none" w:sz="0" w:space="0" w:color="auto"/>
        <w:left w:val="none" w:sz="0" w:space="0" w:color="auto"/>
        <w:bottom w:val="none" w:sz="0" w:space="0" w:color="auto"/>
        <w:right w:val="none" w:sz="0" w:space="0" w:color="auto"/>
      </w:divBdr>
    </w:div>
    <w:div w:id="1104884748">
      <w:bodyDiv w:val="1"/>
      <w:marLeft w:val="0"/>
      <w:marRight w:val="0"/>
      <w:marTop w:val="0"/>
      <w:marBottom w:val="0"/>
      <w:divBdr>
        <w:top w:val="none" w:sz="0" w:space="0" w:color="auto"/>
        <w:left w:val="none" w:sz="0" w:space="0" w:color="auto"/>
        <w:bottom w:val="none" w:sz="0" w:space="0" w:color="auto"/>
        <w:right w:val="none" w:sz="0" w:space="0" w:color="auto"/>
      </w:divBdr>
      <w:divsChild>
        <w:div w:id="234514548">
          <w:marLeft w:val="0"/>
          <w:marRight w:val="0"/>
          <w:marTop w:val="0"/>
          <w:marBottom w:val="0"/>
          <w:divBdr>
            <w:top w:val="none" w:sz="0" w:space="0" w:color="auto"/>
            <w:left w:val="none" w:sz="0" w:space="0" w:color="auto"/>
            <w:bottom w:val="none" w:sz="0" w:space="0" w:color="auto"/>
            <w:right w:val="none" w:sz="0" w:space="0" w:color="auto"/>
          </w:divBdr>
        </w:div>
        <w:div w:id="402727057">
          <w:marLeft w:val="0"/>
          <w:marRight w:val="0"/>
          <w:marTop w:val="0"/>
          <w:marBottom w:val="0"/>
          <w:divBdr>
            <w:top w:val="none" w:sz="0" w:space="0" w:color="auto"/>
            <w:left w:val="none" w:sz="0" w:space="0" w:color="auto"/>
            <w:bottom w:val="none" w:sz="0" w:space="0" w:color="auto"/>
            <w:right w:val="none" w:sz="0" w:space="0" w:color="auto"/>
          </w:divBdr>
        </w:div>
        <w:div w:id="981469912">
          <w:marLeft w:val="0"/>
          <w:marRight w:val="0"/>
          <w:marTop w:val="0"/>
          <w:marBottom w:val="0"/>
          <w:divBdr>
            <w:top w:val="none" w:sz="0" w:space="0" w:color="auto"/>
            <w:left w:val="none" w:sz="0" w:space="0" w:color="auto"/>
            <w:bottom w:val="none" w:sz="0" w:space="0" w:color="auto"/>
            <w:right w:val="none" w:sz="0" w:space="0" w:color="auto"/>
          </w:divBdr>
        </w:div>
        <w:div w:id="1207520685">
          <w:marLeft w:val="0"/>
          <w:marRight w:val="0"/>
          <w:marTop w:val="0"/>
          <w:marBottom w:val="0"/>
          <w:divBdr>
            <w:top w:val="none" w:sz="0" w:space="0" w:color="auto"/>
            <w:left w:val="none" w:sz="0" w:space="0" w:color="auto"/>
            <w:bottom w:val="none" w:sz="0" w:space="0" w:color="auto"/>
            <w:right w:val="none" w:sz="0" w:space="0" w:color="auto"/>
          </w:divBdr>
        </w:div>
        <w:div w:id="1335301260">
          <w:marLeft w:val="0"/>
          <w:marRight w:val="0"/>
          <w:marTop w:val="0"/>
          <w:marBottom w:val="0"/>
          <w:divBdr>
            <w:top w:val="none" w:sz="0" w:space="0" w:color="auto"/>
            <w:left w:val="none" w:sz="0" w:space="0" w:color="auto"/>
            <w:bottom w:val="none" w:sz="0" w:space="0" w:color="auto"/>
            <w:right w:val="none" w:sz="0" w:space="0" w:color="auto"/>
          </w:divBdr>
        </w:div>
        <w:div w:id="1381438274">
          <w:marLeft w:val="0"/>
          <w:marRight w:val="0"/>
          <w:marTop w:val="0"/>
          <w:marBottom w:val="0"/>
          <w:divBdr>
            <w:top w:val="none" w:sz="0" w:space="0" w:color="auto"/>
            <w:left w:val="none" w:sz="0" w:space="0" w:color="auto"/>
            <w:bottom w:val="none" w:sz="0" w:space="0" w:color="auto"/>
            <w:right w:val="none" w:sz="0" w:space="0" w:color="auto"/>
          </w:divBdr>
        </w:div>
        <w:div w:id="1417943615">
          <w:marLeft w:val="0"/>
          <w:marRight w:val="0"/>
          <w:marTop w:val="0"/>
          <w:marBottom w:val="0"/>
          <w:divBdr>
            <w:top w:val="none" w:sz="0" w:space="0" w:color="auto"/>
            <w:left w:val="none" w:sz="0" w:space="0" w:color="auto"/>
            <w:bottom w:val="none" w:sz="0" w:space="0" w:color="auto"/>
            <w:right w:val="none" w:sz="0" w:space="0" w:color="auto"/>
          </w:divBdr>
        </w:div>
        <w:div w:id="1530753245">
          <w:marLeft w:val="0"/>
          <w:marRight w:val="0"/>
          <w:marTop w:val="0"/>
          <w:marBottom w:val="0"/>
          <w:divBdr>
            <w:top w:val="none" w:sz="0" w:space="0" w:color="auto"/>
            <w:left w:val="none" w:sz="0" w:space="0" w:color="auto"/>
            <w:bottom w:val="none" w:sz="0" w:space="0" w:color="auto"/>
            <w:right w:val="none" w:sz="0" w:space="0" w:color="auto"/>
          </w:divBdr>
        </w:div>
        <w:div w:id="1614552562">
          <w:marLeft w:val="0"/>
          <w:marRight w:val="0"/>
          <w:marTop w:val="0"/>
          <w:marBottom w:val="0"/>
          <w:divBdr>
            <w:top w:val="none" w:sz="0" w:space="0" w:color="auto"/>
            <w:left w:val="none" w:sz="0" w:space="0" w:color="auto"/>
            <w:bottom w:val="none" w:sz="0" w:space="0" w:color="auto"/>
            <w:right w:val="none" w:sz="0" w:space="0" w:color="auto"/>
          </w:divBdr>
        </w:div>
        <w:div w:id="1885674497">
          <w:marLeft w:val="0"/>
          <w:marRight w:val="0"/>
          <w:marTop w:val="0"/>
          <w:marBottom w:val="0"/>
          <w:divBdr>
            <w:top w:val="none" w:sz="0" w:space="0" w:color="auto"/>
            <w:left w:val="none" w:sz="0" w:space="0" w:color="auto"/>
            <w:bottom w:val="none" w:sz="0" w:space="0" w:color="auto"/>
            <w:right w:val="none" w:sz="0" w:space="0" w:color="auto"/>
          </w:divBdr>
        </w:div>
        <w:div w:id="1937637695">
          <w:marLeft w:val="0"/>
          <w:marRight w:val="0"/>
          <w:marTop w:val="0"/>
          <w:marBottom w:val="0"/>
          <w:divBdr>
            <w:top w:val="none" w:sz="0" w:space="0" w:color="auto"/>
            <w:left w:val="none" w:sz="0" w:space="0" w:color="auto"/>
            <w:bottom w:val="none" w:sz="0" w:space="0" w:color="auto"/>
            <w:right w:val="none" w:sz="0" w:space="0" w:color="auto"/>
          </w:divBdr>
        </w:div>
        <w:div w:id="1969822948">
          <w:marLeft w:val="0"/>
          <w:marRight w:val="0"/>
          <w:marTop w:val="0"/>
          <w:marBottom w:val="0"/>
          <w:divBdr>
            <w:top w:val="none" w:sz="0" w:space="0" w:color="auto"/>
            <w:left w:val="none" w:sz="0" w:space="0" w:color="auto"/>
            <w:bottom w:val="none" w:sz="0" w:space="0" w:color="auto"/>
            <w:right w:val="none" w:sz="0" w:space="0" w:color="auto"/>
          </w:divBdr>
        </w:div>
        <w:div w:id="2025278955">
          <w:marLeft w:val="0"/>
          <w:marRight w:val="0"/>
          <w:marTop w:val="0"/>
          <w:marBottom w:val="0"/>
          <w:divBdr>
            <w:top w:val="none" w:sz="0" w:space="0" w:color="auto"/>
            <w:left w:val="none" w:sz="0" w:space="0" w:color="auto"/>
            <w:bottom w:val="none" w:sz="0" w:space="0" w:color="auto"/>
            <w:right w:val="none" w:sz="0" w:space="0" w:color="auto"/>
          </w:divBdr>
        </w:div>
        <w:div w:id="2039162347">
          <w:marLeft w:val="0"/>
          <w:marRight w:val="0"/>
          <w:marTop w:val="0"/>
          <w:marBottom w:val="0"/>
          <w:divBdr>
            <w:top w:val="none" w:sz="0" w:space="0" w:color="auto"/>
            <w:left w:val="none" w:sz="0" w:space="0" w:color="auto"/>
            <w:bottom w:val="none" w:sz="0" w:space="0" w:color="auto"/>
            <w:right w:val="none" w:sz="0" w:space="0" w:color="auto"/>
          </w:divBdr>
        </w:div>
        <w:div w:id="21341279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eMacBookPro:Library:Application%20Support:Microsoft:Office:User%20Templates:My%20Templates:DO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A014-9D82-0349-A7A0-26DCB533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Letterhead Template.dotx</Template>
  <TotalTime>4</TotalTime>
  <Pages>2</Pages>
  <Words>523</Words>
  <Characters>2986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Entrepreneurship and Enterprise Development in Kenya (E2DK)</vt:lpstr>
    </vt:vector>
  </TitlesOfParts>
  <Company>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Enterprise Development in Kenya (E2DK)</dc:title>
  <dc:subject/>
  <dc:creator>Anne Patterson</dc:creator>
  <cp:keywords/>
  <dc:description/>
  <cp:lastModifiedBy>Margo Crawford</cp:lastModifiedBy>
  <cp:revision>2</cp:revision>
  <cp:lastPrinted>2015-08-07T15:16:00Z</cp:lastPrinted>
  <dcterms:created xsi:type="dcterms:W3CDTF">2016-06-02T23:56:00Z</dcterms:created>
  <dcterms:modified xsi:type="dcterms:W3CDTF">2016-06-02T23:56:00Z</dcterms:modified>
</cp:coreProperties>
</file>